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E6" w:rsidRPr="007338B0" w:rsidRDefault="00F259E6" w:rsidP="00F259E6">
      <w:pPr>
        <w:jc w:val="center"/>
        <w:rPr>
          <w:b/>
          <w:bCs/>
          <w:sz w:val="28"/>
          <w:szCs w:val="28"/>
        </w:rPr>
      </w:pPr>
      <w:r w:rsidRPr="007338B0">
        <w:rPr>
          <w:sz w:val="28"/>
          <w:szCs w:val="28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5" o:title="" gain="57672f" blacklevel="1966f"/>
          </v:shape>
          <o:OLEObject Type="Embed" ProgID="Word.Picture.8" ShapeID="_x0000_i1025" DrawAspect="Content" ObjectID="_1732699362" r:id="rId6"/>
        </w:object>
      </w: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РЕСПУБЛИКА  КАРЕЛИЯ</w:t>
      </w:r>
    </w:p>
    <w:p w:rsidR="00F259E6" w:rsidRPr="007338B0" w:rsidRDefault="00F259E6" w:rsidP="00F259E6">
      <w:pPr>
        <w:jc w:val="center"/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ПУДОЖСКИЙ МУНИЦИПАЛЬНЫЙ РАЙОН</w:t>
      </w:r>
    </w:p>
    <w:p w:rsidR="00F259E6" w:rsidRPr="007338B0" w:rsidRDefault="00F259E6" w:rsidP="00F259E6">
      <w:pPr>
        <w:jc w:val="center"/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F259E6" w:rsidRPr="007338B0" w:rsidRDefault="00F259E6" w:rsidP="00F259E6">
      <w:pPr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ПОСТАНОВЛЕНИЕ</w:t>
      </w:r>
    </w:p>
    <w:p w:rsidR="00F259E6" w:rsidRPr="007338B0" w:rsidRDefault="00F259E6" w:rsidP="00F259E6">
      <w:pPr>
        <w:rPr>
          <w:sz w:val="26"/>
          <w:szCs w:val="26"/>
        </w:rPr>
      </w:pPr>
    </w:p>
    <w:p w:rsidR="00F259E6" w:rsidRPr="007338B0" w:rsidRDefault="00F259E6" w:rsidP="00F259E6">
      <w:pPr>
        <w:jc w:val="center"/>
        <w:rPr>
          <w:sz w:val="26"/>
          <w:szCs w:val="26"/>
          <w:u w:val="single"/>
        </w:rPr>
      </w:pPr>
      <w:r w:rsidRPr="007338B0">
        <w:rPr>
          <w:sz w:val="26"/>
          <w:szCs w:val="26"/>
          <w:u w:val="single"/>
        </w:rPr>
        <w:t xml:space="preserve">от   </w:t>
      </w:r>
      <w:r w:rsidR="00C43A2F">
        <w:rPr>
          <w:sz w:val="26"/>
          <w:szCs w:val="26"/>
          <w:u w:val="single"/>
        </w:rPr>
        <w:t>1</w:t>
      </w:r>
      <w:r w:rsidR="001B17EE">
        <w:rPr>
          <w:sz w:val="26"/>
          <w:szCs w:val="26"/>
          <w:u w:val="single"/>
        </w:rPr>
        <w:t>5</w:t>
      </w:r>
      <w:r w:rsidRPr="007338B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дека</w:t>
      </w:r>
      <w:r w:rsidRPr="007338B0">
        <w:rPr>
          <w:sz w:val="26"/>
          <w:szCs w:val="26"/>
          <w:u w:val="single"/>
        </w:rPr>
        <w:t>бря  2022 года</w:t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  <w:t>№</w:t>
      </w:r>
      <w:r w:rsidR="00C43A2F">
        <w:rPr>
          <w:sz w:val="26"/>
          <w:szCs w:val="26"/>
          <w:u w:val="single"/>
        </w:rPr>
        <w:t>5</w:t>
      </w:r>
      <w:r w:rsidR="001B17EE">
        <w:rPr>
          <w:sz w:val="26"/>
          <w:szCs w:val="26"/>
          <w:u w:val="single"/>
        </w:rPr>
        <w:t>1</w:t>
      </w:r>
      <w:r w:rsidRPr="007338B0">
        <w:rPr>
          <w:sz w:val="26"/>
          <w:szCs w:val="26"/>
          <w:u w:val="single"/>
        </w:rPr>
        <w:t>-П</w:t>
      </w:r>
    </w:p>
    <w:p w:rsidR="00F259E6" w:rsidRPr="007338B0" w:rsidRDefault="00F259E6" w:rsidP="00F259E6">
      <w:pPr>
        <w:jc w:val="center"/>
        <w:rPr>
          <w:sz w:val="26"/>
          <w:szCs w:val="26"/>
        </w:rPr>
      </w:pPr>
      <w:r w:rsidRPr="007338B0">
        <w:rPr>
          <w:sz w:val="26"/>
          <w:szCs w:val="26"/>
          <w:u w:val="single"/>
        </w:rPr>
        <w:t>пос</w:t>
      </w:r>
      <w:proofErr w:type="gramStart"/>
      <w:r w:rsidRPr="007338B0">
        <w:rPr>
          <w:sz w:val="26"/>
          <w:szCs w:val="26"/>
          <w:u w:val="single"/>
        </w:rPr>
        <w:t>.П</w:t>
      </w:r>
      <w:proofErr w:type="gramEnd"/>
      <w:r w:rsidRPr="007338B0">
        <w:rPr>
          <w:sz w:val="26"/>
          <w:szCs w:val="26"/>
          <w:u w:val="single"/>
        </w:rPr>
        <w:t xml:space="preserve">яльма </w:t>
      </w:r>
    </w:p>
    <w:p w:rsidR="00F259E6" w:rsidRDefault="00F259E6" w:rsidP="00F259E6"/>
    <w:p w:rsidR="00433B51" w:rsidRPr="001B17EE" w:rsidRDefault="00433B51" w:rsidP="00433B51">
      <w:pPr>
        <w:jc w:val="center"/>
        <w:rPr>
          <w:b/>
        </w:rPr>
      </w:pPr>
      <w:r w:rsidRPr="001B17EE">
        <w:rPr>
          <w:b/>
        </w:rPr>
        <w:t>Об утверждении  п</w:t>
      </w:r>
      <w:r w:rsidRPr="001B17EE">
        <w:rPr>
          <w:b/>
          <w:bCs/>
        </w:rPr>
        <w:t xml:space="preserve">еречней главных администраторов доходов и </w:t>
      </w:r>
      <w:r w:rsidRPr="001B17EE">
        <w:rPr>
          <w:b/>
        </w:rPr>
        <w:t>источников финансирования дефицита бюджета Пяльмского сельского поселения на 2023 год и плановый период 2024-2025 гг., порядка и сроков внесения изменений в перечни главных администраторов доходов и  источников финансирования дефицита бю</w:t>
      </w:r>
      <w:r w:rsidRPr="001B17EE">
        <w:rPr>
          <w:b/>
        </w:rPr>
        <w:t>д</w:t>
      </w:r>
      <w:r w:rsidRPr="001B17EE">
        <w:rPr>
          <w:b/>
        </w:rPr>
        <w:t>жета Пяльмского сельского поселения.</w:t>
      </w:r>
    </w:p>
    <w:p w:rsidR="00433B51" w:rsidRDefault="00433B51" w:rsidP="00433B51">
      <w:pPr>
        <w:jc w:val="center"/>
        <w:rPr>
          <w:bCs/>
        </w:rPr>
      </w:pPr>
    </w:p>
    <w:p w:rsidR="00433B51" w:rsidRPr="00433B51" w:rsidRDefault="00433B51" w:rsidP="00433B51">
      <w:pPr>
        <w:shd w:val="clear" w:color="auto" w:fill="FFFFFF"/>
        <w:ind w:firstLine="708"/>
        <w:jc w:val="both"/>
      </w:pPr>
      <w:proofErr w:type="gramStart"/>
      <w:r w:rsidRPr="00433B51">
        <w:t>В  соответствии со статьями 160.1 и 160.2 Бюджетного кодекса Российской Федерации, постановлениями Правительства Российской Федерации от 16 сентября 2021 г № 1568 «Об у</w:t>
      </w:r>
      <w:r w:rsidRPr="00433B51">
        <w:t>т</w:t>
      </w:r>
      <w:r w:rsidRPr="00433B51">
        <w:t>верждении общих требований к закреплению за органами государственной власти (государс</w:t>
      </w:r>
      <w:r w:rsidRPr="00433B51">
        <w:t>т</w:t>
      </w:r>
      <w:r w:rsidRPr="00433B51">
        <w:t>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</w:t>
      </w:r>
      <w:r w:rsidRPr="00433B51">
        <w:t>а</w:t>
      </w:r>
      <w:r w:rsidRPr="00433B51">
        <w:t>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Pr="00433B51">
        <w:t xml:space="preserve"> </w:t>
      </w:r>
      <w:proofErr w:type="gramStart"/>
      <w:r w:rsidRPr="00433B51">
        <w:t>главных администраторов источников финансир</w:t>
      </w:r>
      <w:r w:rsidRPr="00433B51">
        <w:t>о</w:t>
      </w:r>
      <w:r w:rsidRPr="00433B51">
        <w:t>вания дефицита бюджета субъекта Российской Федерации, бюджета территориального фонда об</w:t>
      </w:r>
      <w:r w:rsidRPr="00433B51">
        <w:t>я</w:t>
      </w:r>
      <w:r w:rsidRPr="00433B51">
        <w:t>зательного медицинского страхования, местного бюджета» от 16 сентября 2021г. № 1569 «Об утверждении общих требований к закреплению за органами государственной власти (государс</w:t>
      </w:r>
      <w:r w:rsidRPr="00433B51">
        <w:t>т</w:t>
      </w:r>
      <w:r w:rsidRPr="00433B51">
        <w:t>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</w:t>
      </w:r>
      <w:r w:rsidRPr="00433B51">
        <w:t>а</w:t>
      </w:r>
      <w:r w:rsidRPr="00433B51">
        <w:t>ми местной администрации полномочий главного администратора доходов бюджета субъекта Российской Федерации, бюджета территориального</w:t>
      </w:r>
      <w:proofErr w:type="gramEnd"/>
      <w:r w:rsidRPr="00433B51">
        <w:t xml:space="preserve"> фонда обязательного медицинского страх</w:t>
      </w:r>
      <w:r w:rsidRPr="00433B51">
        <w:t>о</w:t>
      </w:r>
      <w:r w:rsidRPr="00433B51">
        <w:t xml:space="preserve">вания, местного бюджета», </w:t>
      </w:r>
    </w:p>
    <w:p w:rsidR="00433B51" w:rsidRDefault="00433B51" w:rsidP="00433B51">
      <w:pPr>
        <w:shd w:val="clear" w:color="auto" w:fill="FFFFFF"/>
        <w:jc w:val="both"/>
      </w:pPr>
      <w:r>
        <w:t>А</w:t>
      </w:r>
      <w:r w:rsidRPr="008B7B2E">
        <w:t xml:space="preserve">дминистрация </w:t>
      </w:r>
      <w:r>
        <w:t>Пяльмского сельского</w:t>
      </w:r>
      <w:r w:rsidRPr="008B7B2E">
        <w:t xml:space="preserve"> </w:t>
      </w:r>
      <w:r>
        <w:t>поселения</w:t>
      </w:r>
    </w:p>
    <w:p w:rsidR="00433B51" w:rsidRPr="008B7B2E" w:rsidRDefault="00433B51" w:rsidP="00433B51">
      <w:pPr>
        <w:shd w:val="clear" w:color="auto" w:fill="FFFFFF"/>
        <w:ind w:firstLine="709"/>
        <w:jc w:val="both"/>
      </w:pPr>
    </w:p>
    <w:p w:rsidR="00433B51" w:rsidRPr="00433B51" w:rsidRDefault="00433B51" w:rsidP="00433B51">
      <w:pPr>
        <w:shd w:val="clear" w:color="auto" w:fill="FFFFFF"/>
        <w:ind w:firstLine="709"/>
        <w:rPr>
          <w:b/>
        </w:rPr>
      </w:pPr>
      <w:r w:rsidRPr="00433B51">
        <w:rPr>
          <w:b/>
        </w:rPr>
        <w:t xml:space="preserve">                                               ПОСТАНОВЛЯЕТ: </w:t>
      </w:r>
    </w:p>
    <w:p w:rsidR="00433B51" w:rsidRPr="004903D9" w:rsidRDefault="00433B51" w:rsidP="00433B51">
      <w:pPr>
        <w:rPr>
          <w:b/>
        </w:rPr>
      </w:pPr>
    </w:p>
    <w:p w:rsidR="00433B51" w:rsidRPr="002A6163" w:rsidRDefault="00433B51" w:rsidP="00433B51">
      <w:pPr>
        <w:numPr>
          <w:ilvl w:val="0"/>
          <w:numId w:val="5"/>
        </w:numPr>
        <w:ind w:left="426" w:firstLine="0"/>
        <w:jc w:val="both"/>
      </w:pPr>
      <w:r w:rsidRPr="002A6163">
        <w:rPr>
          <w:bCs/>
        </w:rPr>
        <w:t xml:space="preserve">Утвердить Перечень главных администраторов доходов бюджета </w:t>
      </w:r>
      <w:r>
        <w:rPr>
          <w:bCs/>
        </w:rPr>
        <w:t>Пяльмского сельского поселения</w:t>
      </w:r>
      <w:r w:rsidRPr="002A6163">
        <w:rPr>
          <w:bCs/>
        </w:rPr>
        <w:t xml:space="preserve">, закрепляемые за ними виды (подвиды) доходов бюджета </w:t>
      </w:r>
      <w:r>
        <w:rPr>
          <w:bCs/>
        </w:rPr>
        <w:t>Пяльмского сельского поселения</w:t>
      </w:r>
      <w:r w:rsidRPr="002A6163">
        <w:rPr>
          <w:bCs/>
        </w:rPr>
        <w:t xml:space="preserve">  </w:t>
      </w:r>
      <w:r w:rsidRPr="002A6163">
        <w:t xml:space="preserve">на </w:t>
      </w:r>
      <w:r w:rsidRPr="000B71F7">
        <w:rPr>
          <w:color w:val="000000"/>
        </w:rPr>
        <w:t>202</w:t>
      </w:r>
      <w:r>
        <w:rPr>
          <w:color w:val="000000"/>
        </w:rPr>
        <w:t>3</w:t>
      </w:r>
      <w:r w:rsidRPr="000B71F7">
        <w:rPr>
          <w:color w:val="000000"/>
        </w:rPr>
        <w:t xml:space="preserve"> год </w:t>
      </w:r>
      <w:r>
        <w:rPr>
          <w:color w:val="000000"/>
        </w:rPr>
        <w:t xml:space="preserve">и плановый период 2024-2025 гг. </w:t>
      </w:r>
      <w:r w:rsidRPr="000B71F7">
        <w:rPr>
          <w:color w:val="000000"/>
        </w:rPr>
        <w:t>согласно прилож</w:t>
      </w:r>
      <w:r w:rsidRPr="000B71F7">
        <w:rPr>
          <w:color w:val="000000"/>
        </w:rPr>
        <w:t>е</w:t>
      </w:r>
      <w:r w:rsidRPr="000B71F7">
        <w:rPr>
          <w:color w:val="000000"/>
        </w:rPr>
        <w:t>нию</w:t>
      </w:r>
      <w:r w:rsidRPr="002A6163">
        <w:t xml:space="preserve"> № 1.</w:t>
      </w:r>
    </w:p>
    <w:p w:rsidR="00433B51" w:rsidRPr="00FF7BA9" w:rsidRDefault="00433B51" w:rsidP="00433B51">
      <w:pPr>
        <w:numPr>
          <w:ilvl w:val="0"/>
          <w:numId w:val="5"/>
        </w:numPr>
        <w:ind w:left="426" w:firstLine="0"/>
        <w:jc w:val="both"/>
        <w:rPr>
          <w:color w:val="FF0000"/>
        </w:rPr>
      </w:pPr>
      <w:r w:rsidRPr="002A6163">
        <w:t xml:space="preserve">Утвердить Перечень главных </w:t>
      </w:r>
      <w:proofErr w:type="gramStart"/>
      <w:r w:rsidRPr="002A6163">
        <w:t>администраторов источников финансирования дефицита бюджета</w:t>
      </w:r>
      <w:proofErr w:type="gramEnd"/>
      <w:r w:rsidRPr="002A6163">
        <w:rPr>
          <w:bCs/>
        </w:rPr>
        <w:t xml:space="preserve"> </w:t>
      </w:r>
      <w:r>
        <w:rPr>
          <w:bCs/>
        </w:rPr>
        <w:t>Пяльмского сельского поселения</w:t>
      </w:r>
      <w:r w:rsidRPr="002A6163">
        <w:t xml:space="preserve">  на </w:t>
      </w:r>
      <w:r w:rsidRPr="000B71F7">
        <w:rPr>
          <w:color w:val="000000"/>
        </w:rPr>
        <w:t>202</w:t>
      </w:r>
      <w:r>
        <w:rPr>
          <w:color w:val="000000"/>
        </w:rPr>
        <w:t>3</w:t>
      </w:r>
      <w:r w:rsidRPr="000B71F7">
        <w:rPr>
          <w:color w:val="000000"/>
        </w:rPr>
        <w:t xml:space="preserve"> год </w:t>
      </w:r>
      <w:r>
        <w:rPr>
          <w:color w:val="000000"/>
        </w:rPr>
        <w:t xml:space="preserve">и плановый период 2024-2025 гг. </w:t>
      </w:r>
      <w:r w:rsidRPr="000B71F7">
        <w:rPr>
          <w:color w:val="000000"/>
        </w:rPr>
        <w:t>с</w:t>
      </w:r>
      <w:r w:rsidRPr="000B71F7">
        <w:rPr>
          <w:color w:val="000000"/>
        </w:rPr>
        <w:t>о</w:t>
      </w:r>
      <w:r w:rsidRPr="000B71F7">
        <w:rPr>
          <w:color w:val="000000"/>
        </w:rPr>
        <w:t>гласно приложению № 2.</w:t>
      </w:r>
    </w:p>
    <w:p w:rsidR="00433B51" w:rsidRPr="002A6163" w:rsidRDefault="00433B51" w:rsidP="00433B51">
      <w:pPr>
        <w:numPr>
          <w:ilvl w:val="0"/>
          <w:numId w:val="5"/>
        </w:numPr>
        <w:ind w:left="426" w:firstLine="0"/>
        <w:jc w:val="both"/>
      </w:pPr>
      <w:r w:rsidRPr="002A6163">
        <w:t>Утвердить Порядок и сроки внесения изменений в Перечни главных администраторов д</w:t>
      </w:r>
      <w:r w:rsidRPr="002A6163">
        <w:t>о</w:t>
      </w:r>
      <w:r w:rsidRPr="002A6163">
        <w:t>ходов и источников финансирования дефицита бюджета</w:t>
      </w:r>
      <w:r>
        <w:t xml:space="preserve"> Пяльмского сельского поселения</w:t>
      </w:r>
      <w:r w:rsidRPr="002A6163">
        <w:t>, согласно приложе</w:t>
      </w:r>
      <w:r>
        <w:t>нию 3 настоящего постановления.</w:t>
      </w:r>
    </w:p>
    <w:p w:rsidR="00433B51" w:rsidRDefault="00433B51" w:rsidP="00433B51">
      <w:pPr>
        <w:numPr>
          <w:ilvl w:val="0"/>
          <w:numId w:val="5"/>
        </w:numPr>
        <w:ind w:left="426" w:firstLine="0"/>
        <w:jc w:val="both"/>
      </w:pPr>
      <w:r>
        <w:lastRenderedPageBreak/>
        <w:t xml:space="preserve"> </w:t>
      </w:r>
      <w:r w:rsidRPr="002A6163">
        <w:t xml:space="preserve">Опубликовать настоящее постановление на официальном сайте </w:t>
      </w:r>
      <w:r>
        <w:t>Пяльмского сельского поселения</w:t>
      </w:r>
    </w:p>
    <w:p w:rsidR="00433B51" w:rsidRDefault="00433B51" w:rsidP="00433B51">
      <w:pPr>
        <w:numPr>
          <w:ilvl w:val="0"/>
          <w:numId w:val="5"/>
        </w:numPr>
        <w:ind w:left="426" w:firstLine="0"/>
        <w:jc w:val="both"/>
      </w:pPr>
      <w:r>
        <w:t>Настоящее Постановление вступает в силу с момента подписания.</w:t>
      </w:r>
    </w:p>
    <w:p w:rsidR="00F259E6" w:rsidRDefault="00F259E6" w:rsidP="00F259E6">
      <w:pPr>
        <w:jc w:val="both"/>
        <w:rPr>
          <w:sz w:val="28"/>
          <w:szCs w:val="28"/>
        </w:rPr>
      </w:pPr>
    </w:p>
    <w:p w:rsidR="00F259E6" w:rsidRPr="004D7029" w:rsidRDefault="00F259E6" w:rsidP="00F259E6">
      <w:pPr>
        <w:jc w:val="both"/>
        <w:rPr>
          <w:sz w:val="28"/>
          <w:szCs w:val="28"/>
        </w:rPr>
      </w:pPr>
    </w:p>
    <w:p w:rsidR="00F259E6" w:rsidRPr="00162974" w:rsidRDefault="00F259E6" w:rsidP="00F259E6">
      <w:pPr>
        <w:pStyle w:val="21"/>
        <w:spacing w:line="276" w:lineRule="auto"/>
      </w:pPr>
      <w:r>
        <w:t xml:space="preserve">Глава </w:t>
      </w:r>
      <w:r>
        <w:rPr>
          <w:szCs w:val="24"/>
        </w:rPr>
        <w:t>Пяльмского</w:t>
      </w:r>
      <w:r w:rsidRPr="00162974">
        <w:t xml:space="preserve"> сельского поселения                 </w:t>
      </w:r>
      <w:r>
        <w:t xml:space="preserve">            </w:t>
      </w:r>
      <w:r w:rsidRPr="00162974">
        <w:t xml:space="preserve">        </w:t>
      </w:r>
      <w:r>
        <w:t xml:space="preserve">                     Гришина О.А.</w:t>
      </w:r>
    </w:p>
    <w:p w:rsidR="00F259E6" w:rsidRDefault="00F259E6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Default="00433B51" w:rsidP="00F259E6">
      <w:pPr>
        <w:jc w:val="both"/>
      </w:pPr>
    </w:p>
    <w:p w:rsidR="00433B51" w:rsidRPr="00433B51" w:rsidRDefault="00433B51" w:rsidP="00F259E6">
      <w:pPr>
        <w:jc w:val="both"/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  <w:r w:rsidRPr="00433B51">
        <w:rPr>
          <w:rFonts w:ascii="Times New Roman" w:hAnsi="Times New Roman"/>
        </w:rPr>
        <w:t>Приложение № 1</w:t>
      </w: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  <w:r w:rsidRPr="00433B51">
        <w:rPr>
          <w:rFonts w:ascii="Times New Roman" w:hAnsi="Times New Roman"/>
        </w:rPr>
        <w:t xml:space="preserve">к Постановлению Пяльмского </w:t>
      </w: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  <w:r w:rsidRPr="00433B51">
        <w:rPr>
          <w:rFonts w:ascii="Times New Roman" w:hAnsi="Times New Roman"/>
        </w:rPr>
        <w:t>сельского поселения от 15.12 .2022 г.   №</w:t>
      </w:r>
      <w:r w:rsidR="001B17EE">
        <w:rPr>
          <w:rFonts w:ascii="Times New Roman" w:hAnsi="Times New Roman"/>
        </w:rPr>
        <w:t>51-П</w:t>
      </w:r>
    </w:p>
    <w:p w:rsidR="00433B51" w:rsidRPr="00433B51" w:rsidRDefault="00433B51" w:rsidP="00433B51">
      <w:pPr>
        <w:ind w:left="-567"/>
        <w:rPr>
          <w:sz w:val="20"/>
          <w:szCs w:val="20"/>
        </w:rPr>
      </w:pPr>
      <w:r w:rsidRPr="00433B51">
        <w:rPr>
          <w:sz w:val="20"/>
          <w:szCs w:val="20"/>
        </w:rPr>
        <w:t xml:space="preserve">          </w:t>
      </w:r>
    </w:p>
    <w:tbl>
      <w:tblPr>
        <w:tblW w:w="19829" w:type="dxa"/>
        <w:tblInd w:w="-19" w:type="dxa"/>
        <w:tblLayout w:type="fixed"/>
        <w:tblLook w:val="04A0"/>
      </w:tblPr>
      <w:tblGrid>
        <w:gridCol w:w="694"/>
        <w:gridCol w:w="709"/>
        <w:gridCol w:w="648"/>
        <w:gridCol w:w="628"/>
        <w:gridCol w:w="709"/>
        <w:gridCol w:w="708"/>
        <w:gridCol w:w="709"/>
        <w:gridCol w:w="851"/>
        <w:gridCol w:w="425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868"/>
        <w:gridCol w:w="236"/>
        <w:gridCol w:w="236"/>
        <w:gridCol w:w="1444"/>
        <w:gridCol w:w="236"/>
        <w:gridCol w:w="236"/>
      </w:tblGrid>
      <w:tr w:rsidR="001B17EE" w:rsidRPr="00433B51" w:rsidTr="001B17EE">
        <w:trPr>
          <w:trHeight w:val="1380"/>
        </w:trPr>
        <w:tc>
          <w:tcPr>
            <w:tcW w:w="99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7EE" w:rsidRPr="001B17EE" w:rsidRDefault="001B17EE" w:rsidP="00667B6C">
            <w:pPr>
              <w:jc w:val="center"/>
              <w:rPr>
                <w:b/>
                <w:bCs/>
                <w:color w:val="000000"/>
              </w:rPr>
            </w:pPr>
            <w:r w:rsidRPr="001B17EE">
              <w:rPr>
                <w:b/>
                <w:bCs/>
                <w:color w:val="000000"/>
              </w:rPr>
              <w:t>Перечень  главных администраторов доходов бюджета Пяльмского сельского поселения, закре</w:t>
            </w:r>
            <w:r w:rsidRPr="001B17EE">
              <w:rPr>
                <w:b/>
                <w:bCs/>
                <w:color w:val="000000"/>
              </w:rPr>
              <w:t>п</w:t>
            </w:r>
            <w:r w:rsidRPr="001B17EE">
              <w:rPr>
                <w:b/>
                <w:bCs/>
                <w:color w:val="000000"/>
              </w:rPr>
              <w:t>ляемые за ними виды (подвиды) доходов бюджета Пяльмского сельского поселения на 2023 и план</w:t>
            </w:r>
            <w:r w:rsidRPr="001B17EE">
              <w:rPr>
                <w:b/>
                <w:bCs/>
                <w:color w:val="000000"/>
              </w:rPr>
              <w:t>о</w:t>
            </w:r>
            <w:r w:rsidRPr="001B17EE">
              <w:rPr>
                <w:b/>
                <w:bCs/>
                <w:color w:val="000000"/>
              </w:rPr>
              <w:t>вый период 2024-2025 гг.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540"/>
        </w:trPr>
        <w:tc>
          <w:tcPr>
            <w:tcW w:w="565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Наименование кода поступлений в бюджет группы, подгруппы, статьи, подстатьи, элемента, программы (по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программы), кода экономической классификации  дох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3B51">
              <w:rPr>
                <w:b/>
                <w:bCs/>
                <w:color w:val="000000"/>
                <w:sz w:val="20"/>
                <w:szCs w:val="20"/>
              </w:rPr>
              <w:t>Адм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ни-стр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тор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3B51">
              <w:rPr>
                <w:b/>
                <w:bCs/>
                <w:color w:val="000000"/>
                <w:sz w:val="20"/>
                <w:szCs w:val="20"/>
              </w:rPr>
              <w:t>Груп-па</w:t>
            </w:r>
            <w:proofErr w:type="spellEnd"/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3B51">
              <w:rPr>
                <w:b/>
                <w:bCs/>
                <w:color w:val="000000"/>
                <w:sz w:val="20"/>
                <w:szCs w:val="20"/>
              </w:rPr>
              <w:t>Под-груп-па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1B17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3B51">
              <w:rPr>
                <w:b/>
                <w:bCs/>
                <w:color w:val="000000"/>
                <w:sz w:val="20"/>
                <w:szCs w:val="20"/>
              </w:rPr>
              <w:t>Под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ста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тья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3B51">
              <w:rPr>
                <w:b/>
                <w:bCs/>
                <w:color w:val="000000"/>
                <w:sz w:val="20"/>
                <w:szCs w:val="20"/>
              </w:rPr>
              <w:t>Эле-мент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3B51">
              <w:rPr>
                <w:b/>
                <w:bCs/>
                <w:color w:val="000000"/>
                <w:sz w:val="20"/>
                <w:szCs w:val="20"/>
              </w:rPr>
              <w:t>Програм-ма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3B51">
              <w:rPr>
                <w:b/>
                <w:bCs/>
                <w:color w:val="000000"/>
                <w:sz w:val="20"/>
                <w:szCs w:val="20"/>
              </w:rPr>
              <w:t>Эк.кл</w:t>
            </w:r>
            <w:proofErr w:type="spellEnd"/>
            <w:r w:rsidRPr="00433B5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3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92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Администрация Пяльмск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го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74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нии органов управления сельских п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>селений  и созданных ими учреждений  (за исключением имущества муниц</w:t>
            </w:r>
            <w:r w:rsidRPr="00433B51">
              <w:rPr>
                <w:color w:val="000000"/>
                <w:sz w:val="20"/>
                <w:szCs w:val="20"/>
              </w:rPr>
              <w:t>и</w:t>
            </w:r>
            <w:r w:rsidRPr="00433B51">
              <w:rPr>
                <w:color w:val="000000"/>
                <w:sz w:val="20"/>
                <w:szCs w:val="20"/>
              </w:rPr>
              <w:t>пальных бюджетных и автономных у</w:t>
            </w:r>
            <w:r w:rsidRPr="00433B51">
              <w:rPr>
                <w:color w:val="000000"/>
                <w:sz w:val="20"/>
                <w:szCs w:val="20"/>
              </w:rPr>
              <w:t>ч</w:t>
            </w:r>
            <w:r w:rsidRPr="00433B51">
              <w:rPr>
                <w:color w:val="000000"/>
                <w:sz w:val="20"/>
                <w:szCs w:val="20"/>
              </w:rPr>
              <w:t>реждений)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4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>г(</w:t>
            </w:r>
            <w:proofErr w:type="gramEnd"/>
            <w:r w:rsidRPr="00433B51">
              <w:rPr>
                <w:color w:val="000000"/>
                <w:sz w:val="20"/>
                <w:szCs w:val="20"/>
              </w:rPr>
              <w:t>работ) получателями средств бюджетов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 xml:space="preserve">ний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9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 xml:space="preserve">Доходы от реализации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имущества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>,н</w:t>
            </w:r>
            <w:proofErr w:type="gramEnd"/>
            <w:r w:rsidRPr="00433B51">
              <w:rPr>
                <w:color w:val="000000"/>
                <w:sz w:val="20"/>
                <w:szCs w:val="20"/>
              </w:rPr>
              <w:t>аходящегося</w:t>
            </w:r>
            <w:proofErr w:type="spellEnd"/>
            <w:r w:rsidRPr="00433B51">
              <w:rPr>
                <w:color w:val="000000"/>
                <w:sz w:val="20"/>
                <w:szCs w:val="20"/>
              </w:rPr>
              <w:t xml:space="preserve"> в оперативном управлении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учреждений,находящихся</w:t>
            </w:r>
            <w:proofErr w:type="spellEnd"/>
            <w:r w:rsidRPr="00433B51">
              <w:rPr>
                <w:color w:val="000000"/>
                <w:sz w:val="20"/>
                <w:szCs w:val="20"/>
              </w:rPr>
              <w:t xml:space="preserve"> в в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дении органов управления сельских поселений ( за исключением имущес</w:t>
            </w:r>
            <w:r w:rsidRPr="00433B51">
              <w:rPr>
                <w:color w:val="000000"/>
                <w:sz w:val="20"/>
                <w:szCs w:val="20"/>
              </w:rPr>
              <w:t>т</w:t>
            </w:r>
            <w:r w:rsidRPr="00433B51">
              <w:rPr>
                <w:color w:val="000000"/>
                <w:sz w:val="20"/>
                <w:szCs w:val="20"/>
              </w:rPr>
              <w:t>ва муниципальных бюджетных и авт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>номных учреждений) ,в части реализ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ции основных средств по указанному имуще</w:t>
            </w:r>
            <w:r w:rsidRPr="00433B51">
              <w:rPr>
                <w:color w:val="000000"/>
                <w:sz w:val="20"/>
                <w:szCs w:val="20"/>
              </w:rPr>
              <w:t>с</w:t>
            </w:r>
            <w:r w:rsidRPr="00433B51">
              <w:rPr>
                <w:color w:val="000000"/>
                <w:sz w:val="20"/>
                <w:szCs w:val="20"/>
              </w:rPr>
              <w:t>тву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9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 xml:space="preserve">Доходы от реализации  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имущества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>,н</w:t>
            </w:r>
            <w:proofErr w:type="gramEnd"/>
            <w:r w:rsidRPr="00433B51">
              <w:rPr>
                <w:color w:val="000000"/>
                <w:sz w:val="20"/>
                <w:szCs w:val="20"/>
              </w:rPr>
              <w:t>аходящегося</w:t>
            </w:r>
            <w:proofErr w:type="spellEnd"/>
            <w:r w:rsidRPr="00433B51">
              <w:rPr>
                <w:color w:val="000000"/>
                <w:sz w:val="20"/>
                <w:szCs w:val="20"/>
              </w:rPr>
              <w:t xml:space="preserve"> в оперативном упра</w:t>
            </w:r>
            <w:r w:rsidRPr="00433B51">
              <w:rPr>
                <w:color w:val="000000"/>
                <w:sz w:val="20"/>
                <w:szCs w:val="20"/>
              </w:rPr>
              <w:t>в</w:t>
            </w:r>
            <w:r w:rsidRPr="00433B51">
              <w:rPr>
                <w:color w:val="000000"/>
                <w:sz w:val="20"/>
                <w:szCs w:val="20"/>
              </w:rPr>
              <w:t>лении учреждений, находящихся в ведении органов управления сельских поселений ( за исключением имущес</w:t>
            </w:r>
            <w:r w:rsidRPr="00433B51">
              <w:rPr>
                <w:color w:val="000000"/>
                <w:sz w:val="20"/>
                <w:szCs w:val="20"/>
              </w:rPr>
              <w:t>т</w:t>
            </w:r>
            <w:r w:rsidRPr="00433B51">
              <w:rPr>
                <w:color w:val="000000"/>
                <w:sz w:val="20"/>
                <w:szCs w:val="20"/>
              </w:rPr>
              <w:t>ва муниципальных бюджетных и авт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>номных учреждений), в части реализ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ции материальных запасов по указанному имуще</w:t>
            </w:r>
            <w:r w:rsidRPr="00433B51">
              <w:rPr>
                <w:color w:val="000000"/>
                <w:sz w:val="20"/>
                <w:szCs w:val="20"/>
              </w:rPr>
              <w:t>с</w:t>
            </w:r>
            <w:r w:rsidRPr="00433B51">
              <w:rPr>
                <w:color w:val="000000"/>
                <w:sz w:val="20"/>
                <w:szCs w:val="20"/>
              </w:rPr>
              <w:t>тву.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99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Доходы от реализации иного имущ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ства, находящегося в  собственности поселений (за исключением имущес</w:t>
            </w:r>
            <w:r w:rsidRPr="00433B51">
              <w:rPr>
                <w:color w:val="000000"/>
                <w:sz w:val="20"/>
                <w:szCs w:val="20"/>
              </w:rPr>
              <w:t>т</w:t>
            </w:r>
            <w:r w:rsidRPr="00433B51">
              <w:rPr>
                <w:color w:val="000000"/>
                <w:sz w:val="20"/>
                <w:szCs w:val="20"/>
              </w:rPr>
              <w:t>ва муниципальных бюджетных и авт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 xml:space="preserve">номных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учреждений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>,а</w:t>
            </w:r>
            <w:proofErr w:type="spellEnd"/>
            <w:proofErr w:type="gramEnd"/>
            <w:r w:rsidRPr="00433B51">
              <w:rPr>
                <w:color w:val="000000"/>
                <w:sz w:val="20"/>
                <w:szCs w:val="20"/>
              </w:rPr>
              <w:t xml:space="preserve"> также имущес</w:t>
            </w:r>
            <w:r w:rsidRPr="00433B51">
              <w:rPr>
                <w:color w:val="000000"/>
                <w:sz w:val="20"/>
                <w:szCs w:val="20"/>
              </w:rPr>
              <w:t>т</w:t>
            </w:r>
            <w:r w:rsidRPr="00433B51">
              <w:rPr>
                <w:color w:val="000000"/>
                <w:sz w:val="20"/>
                <w:szCs w:val="20"/>
              </w:rPr>
              <w:t>ва муниципальных унитарных предприятий, в том числе казенных), в ча</w:t>
            </w:r>
            <w:r w:rsidRPr="00433B51">
              <w:rPr>
                <w:color w:val="000000"/>
                <w:sz w:val="20"/>
                <w:szCs w:val="20"/>
              </w:rPr>
              <w:t>с</w:t>
            </w:r>
            <w:r w:rsidRPr="00433B51">
              <w:rPr>
                <w:color w:val="000000"/>
                <w:sz w:val="20"/>
                <w:szCs w:val="20"/>
              </w:rPr>
              <w:t>ти реализации основных средств по указанному имущ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ству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9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Доходы от реализации иного имущ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ства, находящегося в  собственности сел</w:t>
            </w:r>
            <w:r w:rsidRPr="00433B51">
              <w:rPr>
                <w:color w:val="000000"/>
                <w:sz w:val="20"/>
                <w:szCs w:val="20"/>
              </w:rPr>
              <w:t>ь</w:t>
            </w:r>
            <w:r w:rsidRPr="00433B51">
              <w:rPr>
                <w:color w:val="000000"/>
                <w:sz w:val="20"/>
                <w:szCs w:val="20"/>
              </w:rPr>
              <w:t>ских поселений (за исключением имущества муниципальных бюдже</w:t>
            </w:r>
            <w:r w:rsidRPr="00433B51">
              <w:rPr>
                <w:color w:val="000000"/>
                <w:sz w:val="20"/>
                <w:szCs w:val="20"/>
              </w:rPr>
              <w:t>т</w:t>
            </w:r>
            <w:r w:rsidRPr="00433B51">
              <w:rPr>
                <w:color w:val="000000"/>
                <w:sz w:val="20"/>
                <w:szCs w:val="20"/>
              </w:rPr>
              <w:t xml:space="preserve">ных и автономных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учреждений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>,а</w:t>
            </w:r>
            <w:proofErr w:type="spellEnd"/>
            <w:proofErr w:type="gramEnd"/>
            <w:r w:rsidRPr="00433B51">
              <w:rPr>
                <w:color w:val="000000"/>
                <w:sz w:val="20"/>
                <w:szCs w:val="20"/>
              </w:rPr>
              <w:t xml:space="preserve"> та</w:t>
            </w:r>
            <w:r w:rsidRPr="00433B51">
              <w:rPr>
                <w:color w:val="000000"/>
                <w:sz w:val="20"/>
                <w:szCs w:val="20"/>
              </w:rPr>
              <w:t>к</w:t>
            </w:r>
            <w:r w:rsidRPr="00433B51">
              <w:rPr>
                <w:color w:val="000000"/>
                <w:sz w:val="20"/>
                <w:szCs w:val="20"/>
              </w:rPr>
              <w:t>же имущества муниципальных ун</w:t>
            </w:r>
            <w:r w:rsidRPr="00433B51">
              <w:rPr>
                <w:color w:val="000000"/>
                <w:sz w:val="20"/>
                <w:szCs w:val="20"/>
              </w:rPr>
              <w:t>и</w:t>
            </w:r>
            <w:r w:rsidRPr="00433B51">
              <w:rPr>
                <w:color w:val="000000"/>
                <w:sz w:val="20"/>
                <w:szCs w:val="20"/>
              </w:rPr>
              <w:t>тарных предприятий, в том числе к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зенных), в части реализации материальных запасов по указанному имущ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 xml:space="preserve">ству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3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Денежных взыскания (штрафы) за нарушение бюджетного законодательс</w:t>
            </w:r>
            <w:r w:rsidRPr="00433B51">
              <w:rPr>
                <w:color w:val="000000"/>
                <w:sz w:val="20"/>
                <w:szCs w:val="20"/>
              </w:rPr>
              <w:t>т</w:t>
            </w:r>
            <w:r w:rsidRPr="00433B51">
              <w:rPr>
                <w:color w:val="000000"/>
                <w:sz w:val="20"/>
                <w:szCs w:val="20"/>
              </w:rPr>
              <w:t xml:space="preserve">ва 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33B51">
              <w:rPr>
                <w:color w:val="000000"/>
                <w:sz w:val="20"/>
                <w:szCs w:val="20"/>
              </w:rPr>
              <w:t>в части бюджетов сельских пос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лений)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5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Доходы от возмещения ущерба при возникновении иных страховых случ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 xml:space="preserve">ев, когда </w:t>
            </w:r>
            <w:proofErr w:type="spellStart"/>
            <w:r w:rsidRPr="00433B51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433B51">
              <w:rPr>
                <w:sz w:val="20"/>
                <w:szCs w:val="20"/>
              </w:rPr>
              <w:t xml:space="preserve"> в</w:t>
            </w:r>
            <w:r w:rsidRPr="00433B51">
              <w:rPr>
                <w:sz w:val="20"/>
                <w:szCs w:val="20"/>
              </w:rPr>
              <w:t>ы</w:t>
            </w:r>
            <w:r w:rsidRPr="00433B51">
              <w:rPr>
                <w:sz w:val="20"/>
                <w:szCs w:val="20"/>
              </w:rPr>
              <w:t xml:space="preserve">ступают </w:t>
            </w:r>
            <w:proofErr w:type="spellStart"/>
            <w:proofErr w:type="gramStart"/>
            <w:r w:rsidRPr="00433B51">
              <w:rPr>
                <w:sz w:val="20"/>
                <w:szCs w:val="20"/>
              </w:rPr>
              <w:t>получа</w:t>
            </w:r>
            <w:r>
              <w:rPr>
                <w:sz w:val="20"/>
                <w:szCs w:val="20"/>
              </w:rPr>
              <w:t>-</w:t>
            </w:r>
            <w:r w:rsidRPr="00433B51">
              <w:rPr>
                <w:sz w:val="20"/>
                <w:szCs w:val="20"/>
              </w:rPr>
              <w:t>тели</w:t>
            </w:r>
            <w:proofErr w:type="spellEnd"/>
            <w:proofErr w:type="gramEnd"/>
            <w:r w:rsidRPr="00433B51">
              <w:rPr>
                <w:sz w:val="20"/>
                <w:szCs w:val="20"/>
              </w:rPr>
              <w:t xml:space="preserve"> средств бюджетов сельских посел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7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Денежные взыскания (штрафы), установленные законами субъектов Ро</w:t>
            </w:r>
            <w:r w:rsidRPr="00433B51">
              <w:rPr>
                <w:sz w:val="20"/>
                <w:szCs w:val="20"/>
              </w:rPr>
              <w:t>с</w:t>
            </w:r>
            <w:r w:rsidRPr="00433B51">
              <w:rPr>
                <w:sz w:val="20"/>
                <w:szCs w:val="20"/>
              </w:rPr>
              <w:t>сийской Федерации за несоблюдение муниципальных правовых актов, з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числяемые в бюджеты посел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76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Прочие поступления от денежных взыскани</w:t>
            </w:r>
            <w:proofErr w:type="gramStart"/>
            <w:r w:rsidRPr="00433B51">
              <w:rPr>
                <w:sz w:val="20"/>
                <w:szCs w:val="20"/>
              </w:rPr>
              <w:t>й(</w:t>
            </w:r>
            <w:proofErr w:type="gramEnd"/>
            <w:r w:rsidRPr="00433B51">
              <w:rPr>
                <w:sz w:val="20"/>
                <w:szCs w:val="20"/>
              </w:rPr>
              <w:t>штрафов) и иных сумм в возм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щение ущерба, зачисляемые в бюджеты посел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45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Невыясненные поступления, зачи</w:t>
            </w:r>
            <w:r w:rsidRPr="00433B51">
              <w:rPr>
                <w:color w:val="000000"/>
                <w:sz w:val="20"/>
                <w:szCs w:val="20"/>
              </w:rPr>
              <w:t>с</w:t>
            </w:r>
            <w:r w:rsidRPr="00433B51">
              <w:rPr>
                <w:color w:val="000000"/>
                <w:sz w:val="20"/>
                <w:szCs w:val="20"/>
              </w:rPr>
              <w:t>ляемые в бюджеты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3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Прочие неналоговые доходы бюджетов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3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Дотации бюджетам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 на выравнивание бюджетной обесп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ченности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9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Субсидии бюджетам сельских поселений на строительство, модерниз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цию, ремонт и содержание автомобильных дорог общего пользования, в том чи</w:t>
            </w:r>
            <w:r w:rsidRPr="00433B51">
              <w:rPr>
                <w:color w:val="000000"/>
                <w:sz w:val="20"/>
                <w:szCs w:val="20"/>
              </w:rPr>
              <w:t>с</w:t>
            </w:r>
            <w:r w:rsidRPr="00433B51">
              <w:rPr>
                <w:color w:val="000000"/>
                <w:sz w:val="20"/>
                <w:szCs w:val="20"/>
              </w:rPr>
              <w:t>ле дорог в поселениях (за исключен</w:t>
            </w:r>
            <w:r w:rsidRPr="00433B51">
              <w:rPr>
                <w:color w:val="000000"/>
                <w:sz w:val="20"/>
                <w:szCs w:val="20"/>
              </w:rPr>
              <w:t>и</w:t>
            </w:r>
            <w:r w:rsidRPr="00433B51">
              <w:rPr>
                <w:color w:val="000000"/>
                <w:sz w:val="20"/>
                <w:szCs w:val="20"/>
              </w:rPr>
              <w:t>ем автомобильных дорог федерального зн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чения)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9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Субсидия местным бюджетам сел</w:t>
            </w:r>
            <w:r w:rsidRPr="00433B51">
              <w:rPr>
                <w:color w:val="000000"/>
                <w:sz w:val="20"/>
                <w:szCs w:val="20"/>
              </w:rPr>
              <w:t>ь</w:t>
            </w:r>
            <w:r w:rsidRPr="00433B51">
              <w:rPr>
                <w:color w:val="000000"/>
                <w:sz w:val="20"/>
                <w:szCs w:val="20"/>
              </w:rPr>
              <w:t>ских поселений на реализацию меропри</w:t>
            </w:r>
            <w:r w:rsidRPr="00433B51">
              <w:rPr>
                <w:color w:val="000000"/>
                <w:sz w:val="20"/>
                <w:szCs w:val="20"/>
              </w:rPr>
              <w:t>я</w:t>
            </w:r>
            <w:r w:rsidRPr="00433B51">
              <w:rPr>
                <w:color w:val="000000"/>
                <w:sz w:val="20"/>
                <w:szCs w:val="20"/>
              </w:rPr>
              <w:t>тий по обеспечению развития и укрепления материально-технической базы мун</w:t>
            </w:r>
            <w:r w:rsidRPr="00433B51">
              <w:rPr>
                <w:color w:val="000000"/>
                <w:sz w:val="20"/>
                <w:szCs w:val="20"/>
              </w:rPr>
              <w:t>и</w:t>
            </w:r>
            <w:r w:rsidRPr="00433B51">
              <w:rPr>
                <w:color w:val="000000"/>
                <w:sz w:val="20"/>
                <w:szCs w:val="20"/>
              </w:rPr>
              <w:t>ципальных домов культуры в населенных пунктах с числом жителей до 50 тысяч чел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>век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63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Субсидии бюджетам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 на поддержку государственных программ субъектов Российской Ф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дерации и муниципальных программ формирования современной г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>родской среды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39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Прочие субсидии бюджетам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6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Субвенции бюджетам сельских пос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лений на выполнение передаваемых по</w:t>
            </w:r>
            <w:r w:rsidRPr="00433B51">
              <w:rPr>
                <w:sz w:val="20"/>
                <w:szCs w:val="20"/>
              </w:rPr>
              <w:t>л</w:t>
            </w:r>
            <w:r w:rsidRPr="00433B51">
              <w:rPr>
                <w:sz w:val="20"/>
                <w:szCs w:val="20"/>
              </w:rPr>
              <w:t>номочий субъектов Российской Федер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79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Субвенции бюджетам сельских пос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лений на осуществление первичного вои</w:t>
            </w:r>
            <w:r w:rsidRPr="00433B51">
              <w:rPr>
                <w:color w:val="000000"/>
                <w:sz w:val="20"/>
                <w:szCs w:val="20"/>
              </w:rPr>
              <w:t>н</w:t>
            </w:r>
            <w:r w:rsidRPr="00433B51">
              <w:rPr>
                <w:color w:val="000000"/>
                <w:sz w:val="20"/>
                <w:szCs w:val="20"/>
              </w:rPr>
              <w:t>ского учета на территориях, где отсутствуют вое</w:t>
            </w:r>
            <w:r w:rsidRPr="00433B51">
              <w:rPr>
                <w:color w:val="000000"/>
                <w:sz w:val="20"/>
                <w:szCs w:val="20"/>
              </w:rPr>
              <w:t>н</w:t>
            </w:r>
            <w:r w:rsidRPr="00433B51">
              <w:rPr>
                <w:color w:val="000000"/>
                <w:sz w:val="20"/>
                <w:szCs w:val="20"/>
              </w:rPr>
              <w:t>ные комиссариаты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39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Прочие субвенции бюджетам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7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 xml:space="preserve">Межбюджетные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трансфе</w:t>
            </w:r>
            <w:r w:rsidRPr="00433B51">
              <w:rPr>
                <w:color w:val="000000"/>
                <w:sz w:val="20"/>
                <w:szCs w:val="20"/>
              </w:rPr>
              <w:t>р</w:t>
            </w:r>
            <w:r w:rsidRPr="00433B51">
              <w:rPr>
                <w:color w:val="000000"/>
                <w:sz w:val="20"/>
                <w:szCs w:val="20"/>
              </w:rPr>
              <w:t>ты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433B51">
              <w:rPr>
                <w:color w:val="000000"/>
                <w:sz w:val="20"/>
                <w:szCs w:val="20"/>
              </w:rPr>
              <w:t>ередаваемые</w:t>
            </w:r>
            <w:proofErr w:type="spellEnd"/>
            <w:r w:rsidRPr="00433B51">
              <w:rPr>
                <w:color w:val="000000"/>
                <w:sz w:val="20"/>
                <w:szCs w:val="20"/>
              </w:rPr>
              <w:t xml:space="preserve"> бюджетам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 за достижение показателей деятельности органов исполнительной власти субъектов Российской Федер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ции.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27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Межбюджетные трансферты, перед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ваемые бюджетам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 из бюджетов муниципальных районов на осуществл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ние части полномочий по решению вопросов местного знач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ния в соответствии с заключенными согл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шениями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 xml:space="preserve">Прочие межбюджетные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трансфе</w:t>
            </w:r>
            <w:r w:rsidRPr="00433B51">
              <w:rPr>
                <w:color w:val="000000"/>
                <w:sz w:val="20"/>
                <w:szCs w:val="20"/>
              </w:rPr>
              <w:t>р</w:t>
            </w:r>
            <w:r w:rsidRPr="00433B51">
              <w:rPr>
                <w:color w:val="000000"/>
                <w:sz w:val="20"/>
                <w:szCs w:val="20"/>
              </w:rPr>
              <w:t>ты</w:t>
            </w:r>
            <w:proofErr w:type="gramStart"/>
            <w:r w:rsidRPr="00433B51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433B51">
              <w:rPr>
                <w:color w:val="000000"/>
                <w:sz w:val="20"/>
                <w:szCs w:val="20"/>
              </w:rPr>
              <w:t>ередаваемые</w:t>
            </w:r>
            <w:proofErr w:type="spellEnd"/>
            <w:r w:rsidRPr="00433B51">
              <w:rPr>
                <w:color w:val="000000"/>
                <w:sz w:val="20"/>
                <w:szCs w:val="20"/>
              </w:rPr>
              <w:t xml:space="preserve"> бюджетам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7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чение, прошлых лет из бюджетов сельских посел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Администрация Пудожского муниципальн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12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Перечисления из бюджетов сельских поселени</w:t>
            </w:r>
            <w:proofErr w:type="gramStart"/>
            <w:r w:rsidRPr="00433B51">
              <w:rPr>
                <w:sz w:val="20"/>
                <w:szCs w:val="20"/>
              </w:rPr>
              <w:t>й(</w:t>
            </w:r>
            <w:proofErr w:type="gramEnd"/>
            <w:r w:rsidRPr="00433B51">
              <w:rPr>
                <w:sz w:val="20"/>
                <w:szCs w:val="20"/>
              </w:rPr>
              <w:t>в бюджеты посел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ний) для осуществления возврата (зачёта) излишне уплаченных или излишне взыска</w:t>
            </w:r>
            <w:r w:rsidRPr="00433B51">
              <w:rPr>
                <w:sz w:val="20"/>
                <w:szCs w:val="20"/>
              </w:rPr>
              <w:t>н</w:t>
            </w:r>
            <w:r w:rsidRPr="00433B51">
              <w:rPr>
                <w:sz w:val="20"/>
                <w:szCs w:val="20"/>
              </w:rPr>
              <w:t>ных сумм налогов, сборов и иных платежей, а также сумм процентов за несвоевременное осуществление так</w:t>
            </w:r>
            <w:r w:rsidRPr="00433B51">
              <w:rPr>
                <w:sz w:val="20"/>
                <w:szCs w:val="20"/>
              </w:rPr>
              <w:t>о</w:t>
            </w:r>
            <w:r w:rsidRPr="00433B51">
              <w:rPr>
                <w:sz w:val="20"/>
                <w:szCs w:val="20"/>
              </w:rPr>
              <w:t>го возврата и процентов, начисленных на и</w:t>
            </w:r>
            <w:r w:rsidRPr="00433B51">
              <w:rPr>
                <w:sz w:val="20"/>
                <w:szCs w:val="20"/>
              </w:rPr>
              <w:t>з</w:t>
            </w:r>
            <w:r w:rsidRPr="00433B51">
              <w:rPr>
                <w:sz w:val="20"/>
                <w:szCs w:val="20"/>
              </w:rPr>
              <w:t>лишне взысканные суммы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3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2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Территориал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ные органы Федеральной налоговой службы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Налог на доходы физических лиц с доходов,</w:t>
            </w:r>
            <w:r w:rsidRPr="00433B51">
              <w:rPr>
                <w:color w:val="000000"/>
                <w:sz w:val="20"/>
                <w:szCs w:val="20"/>
              </w:rPr>
              <w:t xml:space="preserve"> источником которых являе</w:t>
            </w:r>
            <w:r w:rsidRPr="00433B51">
              <w:rPr>
                <w:color w:val="000000"/>
                <w:sz w:val="20"/>
                <w:szCs w:val="20"/>
              </w:rPr>
              <w:t>т</w:t>
            </w:r>
            <w:r w:rsidRPr="00433B51">
              <w:rPr>
                <w:color w:val="000000"/>
                <w:sz w:val="20"/>
                <w:szCs w:val="20"/>
              </w:rPr>
              <w:t>ся налоговый агент, за исключением доходов, в отношении которых исчи</w:t>
            </w:r>
            <w:r w:rsidRPr="00433B51">
              <w:rPr>
                <w:color w:val="000000"/>
                <w:sz w:val="20"/>
                <w:szCs w:val="20"/>
              </w:rPr>
              <w:t>с</w:t>
            </w:r>
            <w:r w:rsidRPr="00433B51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 2271 и 228 Н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логового кодекса Российской Федер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15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Налог на доходы физических лиц с доходов,</w:t>
            </w:r>
            <w:r w:rsidRPr="00433B51">
              <w:rPr>
                <w:sz w:val="20"/>
                <w:szCs w:val="20"/>
              </w:rPr>
              <w:t xml:space="preserve"> полученных от осуществл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ния деятельности физическими лиц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ми, зарегистрированными в качестве индив</w:t>
            </w:r>
            <w:r w:rsidRPr="00433B51">
              <w:rPr>
                <w:sz w:val="20"/>
                <w:szCs w:val="20"/>
              </w:rPr>
              <w:t>и</w:t>
            </w:r>
            <w:r w:rsidRPr="00433B51">
              <w:rPr>
                <w:sz w:val="20"/>
                <w:szCs w:val="20"/>
              </w:rPr>
              <w:t>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Налог на доходы физических лиц с доходов,</w:t>
            </w:r>
            <w:r w:rsidRPr="00433B51">
              <w:rPr>
                <w:sz w:val="20"/>
                <w:szCs w:val="20"/>
              </w:rPr>
              <w:t xml:space="preserve"> полученных физическими л</w:t>
            </w:r>
            <w:r w:rsidRPr="00433B51">
              <w:rPr>
                <w:sz w:val="20"/>
                <w:szCs w:val="20"/>
              </w:rPr>
              <w:t>и</w:t>
            </w:r>
            <w:r w:rsidRPr="00433B51">
              <w:rPr>
                <w:sz w:val="20"/>
                <w:szCs w:val="20"/>
              </w:rPr>
              <w:t>цами в соответствии со статьей 228 Налогового кодекса Российской Фед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рации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12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Налог на доходы физических лиц</w:t>
            </w:r>
            <w:r w:rsidRPr="00433B51">
              <w:rPr>
                <w:sz w:val="20"/>
                <w:szCs w:val="20"/>
              </w:rPr>
              <w:t xml:space="preserve"> в виде фиксированных авансовых пл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тежей с доходов, полученных физич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скими лицами, являющимися иностранными гражданами, осущест</w:t>
            </w:r>
            <w:r w:rsidRPr="00433B51">
              <w:rPr>
                <w:sz w:val="20"/>
                <w:szCs w:val="20"/>
              </w:rPr>
              <w:t>в</w:t>
            </w:r>
            <w:r w:rsidRPr="00433B51">
              <w:rPr>
                <w:sz w:val="20"/>
                <w:szCs w:val="20"/>
              </w:rPr>
              <w:t>ляющими трудовую деятельность по найму на основании патента в соотве</w:t>
            </w:r>
            <w:r w:rsidRPr="00433B51">
              <w:rPr>
                <w:sz w:val="20"/>
                <w:szCs w:val="20"/>
              </w:rPr>
              <w:t>т</w:t>
            </w:r>
            <w:r w:rsidRPr="00433B51">
              <w:rPr>
                <w:sz w:val="20"/>
                <w:szCs w:val="20"/>
              </w:rPr>
              <w:t>ствии со статьей 227.1 Налогового к</w:t>
            </w:r>
            <w:r w:rsidRPr="00433B51">
              <w:rPr>
                <w:sz w:val="20"/>
                <w:szCs w:val="20"/>
              </w:rPr>
              <w:t>о</w:t>
            </w:r>
            <w:r w:rsidRPr="00433B51">
              <w:rPr>
                <w:sz w:val="20"/>
                <w:szCs w:val="20"/>
              </w:rPr>
              <w:t>декса Российской Фед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рации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Налог на имуще</w:t>
            </w:r>
            <w:r w:rsidRPr="00433B51">
              <w:rPr>
                <w:b/>
                <w:bCs/>
                <w:sz w:val="20"/>
                <w:szCs w:val="20"/>
              </w:rPr>
              <w:t>с</w:t>
            </w:r>
            <w:r w:rsidRPr="00433B51">
              <w:rPr>
                <w:b/>
                <w:bCs/>
                <w:sz w:val="20"/>
                <w:szCs w:val="20"/>
              </w:rPr>
              <w:t>тво физических лиц</w:t>
            </w:r>
            <w:r w:rsidRPr="00433B51">
              <w:rPr>
                <w:sz w:val="20"/>
                <w:szCs w:val="20"/>
              </w:rPr>
              <w:t>, взимаемый по ставкам, прим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няемым к объектам налогообложения, расположенным в границах посел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  <w:r w:rsidRPr="00433B51">
              <w:rPr>
                <w:color w:val="000000"/>
                <w:sz w:val="20"/>
                <w:szCs w:val="20"/>
              </w:rPr>
              <w:t>, обладающих земельным участком, расположенным в границах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  <w:r w:rsidRPr="00433B51">
              <w:rPr>
                <w:color w:val="000000"/>
                <w:sz w:val="20"/>
                <w:szCs w:val="20"/>
              </w:rPr>
              <w:t>, обладающих земельным участком, расположенным в границах сельских посел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70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Государственная пошлина за соверш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ние нотариальных действий должн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>стными лицами органов местного с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моуправления, уполномоченными в соответствии с законодательными а</w:t>
            </w:r>
            <w:r w:rsidRPr="00433B51">
              <w:rPr>
                <w:color w:val="000000"/>
                <w:sz w:val="20"/>
                <w:szCs w:val="20"/>
              </w:rPr>
              <w:t>к</w:t>
            </w:r>
            <w:r w:rsidRPr="00433B51">
              <w:rPr>
                <w:color w:val="000000"/>
                <w:sz w:val="20"/>
                <w:szCs w:val="20"/>
              </w:rPr>
              <w:t xml:space="preserve">тами Российской Федерации на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соершение</w:t>
            </w:r>
            <w:proofErr w:type="spellEnd"/>
            <w:r w:rsidRPr="00433B51">
              <w:rPr>
                <w:color w:val="000000"/>
                <w:sz w:val="20"/>
                <w:szCs w:val="20"/>
              </w:rPr>
              <w:t xml:space="preserve"> нот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риальных действий.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64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Государственная пошлина за соверш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ние нотариальных действий должн</w:t>
            </w:r>
            <w:r w:rsidRPr="00433B51">
              <w:rPr>
                <w:color w:val="000000"/>
                <w:sz w:val="20"/>
                <w:szCs w:val="20"/>
              </w:rPr>
              <w:t>о</w:t>
            </w:r>
            <w:r w:rsidRPr="00433B51">
              <w:rPr>
                <w:color w:val="000000"/>
                <w:sz w:val="20"/>
                <w:szCs w:val="20"/>
              </w:rPr>
              <w:t>стными лицами органов местного с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моуправления, уполномоченными в соответствии с законодательными а</w:t>
            </w:r>
            <w:r w:rsidRPr="00433B51">
              <w:rPr>
                <w:color w:val="000000"/>
                <w:sz w:val="20"/>
                <w:szCs w:val="20"/>
              </w:rPr>
              <w:t>к</w:t>
            </w:r>
            <w:r w:rsidRPr="00433B51">
              <w:rPr>
                <w:color w:val="000000"/>
                <w:sz w:val="20"/>
                <w:szCs w:val="20"/>
              </w:rPr>
              <w:t xml:space="preserve">тами Российской Федерации на </w:t>
            </w:r>
            <w:proofErr w:type="spellStart"/>
            <w:r w:rsidRPr="00433B51">
              <w:rPr>
                <w:color w:val="000000"/>
                <w:sz w:val="20"/>
                <w:szCs w:val="20"/>
              </w:rPr>
              <w:t>соершение</w:t>
            </w:r>
            <w:proofErr w:type="spellEnd"/>
            <w:r w:rsidRPr="00433B51">
              <w:rPr>
                <w:color w:val="000000"/>
                <w:sz w:val="20"/>
                <w:szCs w:val="20"/>
              </w:rPr>
              <w:t xml:space="preserve"> нот</w:t>
            </w:r>
            <w:r w:rsidRPr="00433B51">
              <w:rPr>
                <w:color w:val="000000"/>
                <w:sz w:val="20"/>
                <w:szCs w:val="20"/>
              </w:rPr>
              <w:t>а</w:t>
            </w:r>
            <w:r w:rsidRPr="00433B51">
              <w:rPr>
                <w:color w:val="000000"/>
                <w:sz w:val="20"/>
                <w:szCs w:val="20"/>
              </w:rPr>
              <w:t>риальных действий.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17EE" w:rsidRPr="00433B51" w:rsidTr="001B17EE">
        <w:trPr>
          <w:trHeight w:val="3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Территориальный орган Федерального к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значейства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15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Доходы от уплаты акцизов на дизельное топливо</w:t>
            </w:r>
            <w:r w:rsidRPr="00433B51">
              <w:rPr>
                <w:sz w:val="20"/>
                <w:szCs w:val="20"/>
              </w:rPr>
              <w:t>, подлежащие распределению между бюджетами суб</w:t>
            </w:r>
            <w:r w:rsidRPr="00433B51">
              <w:rPr>
                <w:sz w:val="20"/>
                <w:szCs w:val="20"/>
              </w:rPr>
              <w:t>ъ</w:t>
            </w:r>
            <w:r w:rsidRPr="00433B51">
              <w:rPr>
                <w:sz w:val="20"/>
                <w:szCs w:val="20"/>
              </w:rPr>
              <w:t>ектов Российской Федерации и местными бюджетами с учетом устано</w:t>
            </w:r>
            <w:r w:rsidRPr="00433B51">
              <w:rPr>
                <w:sz w:val="20"/>
                <w:szCs w:val="20"/>
              </w:rPr>
              <w:t>в</w:t>
            </w:r>
            <w:r w:rsidRPr="00433B51">
              <w:rPr>
                <w:sz w:val="20"/>
                <w:szCs w:val="20"/>
              </w:rPr>
              <w:t>ленных дифференцированных нормативов отчисл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 в местные бюджеты (по нормативам, установленным Фед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ральным законом о федеральном бю</w:t>
            </w:r>
            <w:r w:rsidRPr="00433B51">
              <w:rPr>
                <w:sz w:val="20"/>
                <w:szCs w:val="20"/>
              </w:rPr>
              <w:t>д</w:t>
            </w:r>
            <w:r w:rsidRPr="00433B51">
              <w:rPr>
                <w:sz w:val="20"/>
                <w:szCs w:val="20"/>
              </w:rPr>
              <w:t>жете в целях формирования дорожных фондов субъектов Российской Фед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рации)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189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Доходы от уплаты акцизов на м</w:t>
            </w:r>
            <w:r w:rsidRPr="00433B51">
              <w:rPr>
                <w:b/>
                <w:bCs/>
                <w:sz w:val="20"/>
                <w:szCs w:val="20"/>
              </w:rPr>
              <w:t>о</w:t>
            </w:r>
            <w:r w:rsidRPr="00433B51">
              <w:rPr>
                <w:b/>
                <w:bCs/>
                <w:sz w:val="20"/>
                <w:szCs w:val="20"/>
              </w:rPr>
              <w:t>торные масла</w:t>
            </w:r>
            <w:r w:rsidRPr="00433B51">
              <w:rPr>
                <w:sz w:val="20"/>
                <w:szCs w:val="20"/>
              </w:rPr>
              <w:t xml:space="preserve"> для дизельных и (или) карбюраторных (</w:t>
            </w:r>
            <w:proofErr w:type="spellStart"/>
            <w:r w:rsidRPr="00433B51">
              <w:rPr>
                <w:sz w:val="20"/>
                <w:szCs w:val="20"/>
              </w:rPr>
              <w:t>инжекторных</w:t>
            </w:r>
            <w:proofErr w:type="spellEnd"/>
            <w:r w:rsidRPr="00433B51">
              <w:rPr>
                <w:sz w:val="20"/>
                <w:szCs w:val="20"/>
              </w:rPr>
              <w:t>) двигателей, подлежащие распредел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отчисл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 в местные бюджеты (по нормат</w:t>
            </w:r>
            <w:r w:rsidRPr="00433B51">
              <w:rPr>
                <w:sz w:val="20"/>
                <w:szCs w:val="20"/>
              </w:rPr>
              <w:t>и</w:t>
            </w:r>
            <w:r w:rsidRPr="00433B51">
              <w:rPr>
                <w:sz w:val="20"/>
                <w:szCs w:val="20"/>
              </w:rPr>
              <w:t>вам, установленным Федеральным законом о фед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ральном бюджете в целях формирования дорожных фо</w:t>
            </w:r>
            <w:r w:rsidRPr="00433B51">
              <w:rPr>
                <w:sz w:val="20"/>
                <w:szCs w:val="20"/>
              </w:rPr>
              <w:t>н</w:t>
            </w:r>
            <w:r w:rsidRPr="00433B51">
              <w:rPr>
                <w:sz w:val="20"/>
                <w:szCs w:val="20"/>
              </w:rPr>
              <w:t>дов субъектов Российской Федер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15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Доходы от уплаты акцизов на авт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33B51">
              <w:rPr>
                <w:b/>
                <w:bCs/>
                <w:color w:val="000000"/>
                <w:sz w:val="20"/>
                <w:szCs w:val="20"/>
              </w:rPr>
              <w:t>мобильный бензин</w:t>
            </w:r>
            <w:r w:rsidRPr="00433B51">
              <w:rPr>
                <w:color w:val="000000"/>
                <w:sz w:val="20"/>
                <w:szCs w:val="20"/>
              </w:rPr>
              <w:t>, подлежащие распределению между бюджетами суб</w:t>
            </w:r>
            <w:r w:rsidRPr="00433B51">
              <w:rPr>
                <w:color w:val="000000"/>
                <w:sz w:val="20"/>
                <w:szCs w:val="20"/>
              </w:rPr>
              <w:t>ъ</w:t>
            </w:r>
            <w:r w:rsidRPr="00433B51">
              <w:rPr>
                <w:color w:val="000000"/>
                <w:sz w:val="20"/>
                <w:szCs w:val="20"/>
              </w:rPr>
              <w:t>ектов Российской Федерации и местными бюджетами с учетом устано</w:t>
            </w:r>
            <w:r w:rsidRPr="00433B51">
              <w:rPr>
                <w:color w:val="000000"/>
                <w:sz w:val="20"/>
                <w:szCs w:val="20"/>
              </w:rPr>
              <w:t>в</w:t>
            </w:r>
            <w:r w:rsidRPr="00433B51">
              <w:rPr>
                <w:color w:val="000000"/>
                <w:sz w:val="20"/>
                <w:szCs w:val="20"/>
              </w:rPr>
              <w:t>ленных дифференцированных нормативов отчи</w:t>
            </w:r>
            <w:r w:rsidRPr="00433B51">
              <w:rPr>
                <w:color w:val="000000"/>
                <w:sz w:val="20"/>
                <w:szCs w:val="20"/>
              </w:rPr>
              <w:t>с</w:t>
            </w:r>
            <w:r w:rsidRPr="00433B51">
              <w:rPr>
                <w:color w:val="000000"/>
                <w:sz w:val="20"/>
                <w:szCs w:val="20"/>
              </w:rPr>
              <w:t>лений в местные бюджеты (по нормативам, установленным Фед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ральным законом о федеральном бю</w:t>
            </w:r>
            <w:r w:rsidRPr="00433B51">
              <w:rPr>
                <w:color w:val="000000"/>
                <w:sz w:val="20"/>
                <w:szCs w:val="20"/>
              </w:rPr>
              <w:t>д</w:t>
            </w:r>
            <w:r w:rsidRPr="00433B51">
              <w:rPr>
                <w:color w:val="000000"/>
                <w:sz w:val="20"/>
                <w:szCs w:val="20"/>
              </w:rPr>
              <w:t>жете в целях формирования дорожных фондов субъектов Российской Фед</w:t>
            </w:r>
            <w:r w:rsidRPr="00433B51">
              <w:rPr>
                <w:color w:val="000000"/>
                <w:sz w:val="20"/>
                <w:szCs w:val="20"/>
              </w:rPr>
              <w:t>е</w:t>
            </w:r>
            <w:r w:rsidRPr="00433B51">
              <w:rPr>
                <w:color w:val="000000"/>
                <w:sz w:val="20"/>
                <w:szCs w:val="20"/>
              </w:rPr>
              <w:t>рации)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  <w:tr w:rsidR="001B17EE" w:rsidRPr="00433B51" w:rsidTr="001B17EE">
        <w:trPr>
          <w:trHeight w:val="157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5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EE" w:rsidRPr="00433B51" w:rsidRDefault="001B17EE" w:rsidP="00667B6C">
            <w:pPr>
              <w:jc w:val="center"/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EE" w:rsidRPr="00433B51" w:rsidRDefault="001B17EE" w:rsidP="00667B6C">
            <w:pPr>
              <w:rPr>
                <w:sz w:val="20"/>
                <w:szCs w:val="20"/>
              </w:rPr>
            </w:pPr>
            <w:r w:rsidRPr="00433B51">
              <w:rPr>
                <w:b/>
                <w:bCs/>
                <w:sz w:val="20"/>
                <w:szCs w:val="20"/>
              </w:rPr>
              <w:t>Доходы от уплаты акцизов на прямогонный бензин</w:t>
            </w:r>
            <w:r w:rsidRPr="00433B51">
              <w:rPr>
                <w:sz w:val="20"/>
                <w:szCs w:val="20"/>
              </w:rPr>
              <w:t>, подлежащие распределению между бюджетами суб</w:t>
            </w:r>
            <w:r w:rsidRPr="00433B51">
              <w:rPr>
                <w:sz w:val="20"/>
                <w:szCs w:val="20"/>
              </w:rPr>
              <w:t>ъ</w:t>
            </w:r>
            <w:r w:rsidRPr="00433B51">
              <w:rPr>
                <w:sz w:val="20"/>
                <w:szCs w:val="20"/>
              </w:rPr>
              <w:t>ектов Российской Федерации и местными бюджетами с учетом устано</w:t>
            </w:r>
            <w:r w:rsidRPr="00433B51">
              <w:rPr>
                <w:sz w:val="20"/>
                <w:szCs w:val="20"/>
              </w:rPr>
              <w:t>в</w:t>
            </w:r>
            <w:r w:rsidRPr="00433B51">
              <w:rPr>
                <w:sz w:val="20"/>
                <w:szCs w:val="20"/>
              </w:rPr>
              <w:t>ленных дифференцированных нормативов отчисл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ний в местные бюджеты (по нормативам, установленным Фед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ральным законом о федеральном бю</w:t>
            </w:r>
            <w:r w:rsidRPr="00433B51">
              <w:rPr>
                <w:sz w:val="20"/>
                <w:szCs w:val="20"/>
              </w:rPr>
              <w:t>д</w:t>
            </w:r>
            <w:r w:rsidRPr="00433B51">
              <w:rPr>
                <w:sz w:val="20"/>
                <w:szCs w:val="20"/>
              </w:rPr>
              <w:t>жете в целях формирования дорожных фондов субъектов Российской Фед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рации)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7EE" w:rsidRPr="00433B51" w:rsidRDefault="001B17EE" w:rsidP="00667B6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33B51" w:rsidRPr="00433B51" w:rsidRDefault="00433B51" w:rsidP="00433B51">
      <w:pPr>
        <w:jc w:val="both"/>
        <w:rPr>
          <w:sz w:val="20"/>
          <w:szCs w:val="20"/>
        </w:rPr>
      </w:pPr>
    </w:p>
    <w:p w:rsidR="00433B51" w:rsidRPr="00433B51" w:rsidRDefault="00433B51" w:rsidP="00433B51">
      <w:pPr>
        <w:jc w:val="both"/>
        <w:rPr>
          <w:sz w:val="20"/>
          <w:szCs w:val="20"/>
        </w:rPr>
      </w:pPr>
    </w:p>
    <w:p w:rsidR="00433B51" w:rsidRPr="00433B51" w:rsidRDefault="00433B51" w:rsidP="00433B51">
      <w:pPr>
        <w:jc w:val="both"/>
        <w:rPr>
          <w:sz w:val="20"/>
          <w:szCs w:val="20"/>
        </w:rPr>
      </w:pPr>
    </w:p>
    <w:tbl>
      <w:tblPr>
        <w:tblW w:w="10081" w:type="dxa"/>
        <w:tblInd w:w="91" w:type="dxa"/>
        <w:tblLayout w:type="fixed"/>
        <w:tblLook w:val="04A0"/>
      </w:tblPr>
      <w:tblGrid>
        <w:gridCol w:w="1573"/>
        <w:gridCol w:w="383"/>
        <w:gridCol w:w="2030"/>
        <w:gridCol w:w="313"/>
        <w:gridCol w:w="5062"/>
        <w:gridCol w:w="720"/>
      </w:tblGrid>
      <w:tr w:rsidR="00433B51" w:rsidRPr="00433B51" w:rsidTr="001B17EE">
        <w:trPr>
          <w:gridAfter w:val="1"/>
          <w:wAfter w:w="720" w:type="dxa"/>
          <w:trHeight w:val="1559"/>
        </w:trPr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rPr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jc w:val="right"/>
              <w:rPr>
                <w:sz w:val="20"/>
                <w:szCs w:val="20"/>
              </w:rPr>
            </w:pPr>
          </w:p>
          <w:p w:rsidR="00433B51" w:rsidRPr="00433B51" w:rsidRDefault="00433B51" w:rsidP="00667B6C">
            <w:pPr>
              <w:jc w:val="right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Приложение № 2</w:t>
            </w:r>
          </w:p>
          <w:p w:rsidR="00433B51" w:rsidRPr="00433B51" w:rsidRDefault="00433B51" w:rsidP="00667B6C">
            <w:pPr>
              <w:jc w:val="right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 xml:space="preserve">к  Постановлению администрации </w:t>
            </w:r>
          </w:p>
          <w:p w:rsidR="00433B51" w:rsidRPr="00433B51" w:rsidRDefault="00433B51" w:rsidP="00667B6C">
            <w:pPr>
              <w:jc w:val="right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Пяльмского сельского поселени</w:t>
            </w:r>
            <w:r w:rsidRPr="00433B51">
              <w:rPr>
                <w:sz w:val="20"/>
                <w:szCs w:val="20"/>
              </w:rPr>
              <w:t>я</w:t>
            </w:r>
            <w:r w:rsidRPr="00433B51">
              <w:rPr>
                <w:sz w:val="20"/>
                <w:szCs w:val="20"/>
              </w:rPr>
              <w:t xml:space="preserve"> от  15.12.2022г №</w:t>
            </w:r>
            <w:r w:rsidR="001B17EE">
              <w:rPr>
                <w:sz w:val="20"/>
                <w:szCs w:val="20"/>
              </w:rPr>
              <w:t>51-П</w:t>
            </w:r>
            <w:r w:rsidRPr="00433B51">
              <w:rPr>
                <w:sz w:val="20"/>
                <w:szCs w:val="20"/>
              </w:rPr>
              <w:t xml:space="preserve">                </w:t>
            </w:r>
          </w:p>
          <w:p w:rsidR="00433B51" w:rsidRPr="00433B51" w:rsidRDefault="00433B51" w:rsidP="00667B6C">
            <w:pPr>
              <w:jc w:val="right"/>
              <w:rPr>
                <w:sz w:val="20"/>
                <w:szCs w:val="20"/>
              </w:rPr>
            </w:pPr>
          </w:p>
          <w:p w:rsidR="00433B51" w:rsidRPr="00433B51" w:rsidRDefault="00433B51" w:rsidP="00667B6C">
            <w:pPr>
              <w:jc w:val="right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3B51" w:rsidRPr="00433B51" w:rsidTr="001B17EE">
        <w:trPr>
          <w:gridAfter w:val="1"/>
          <w:wAfter w:w="720" w:type="dxa"/>
          <w:trHeight w:val="255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51" w:rsidRPr="001B17EE" w:rsidRDefault="00433B51" w:rsidP="00667B6C">
            <w:pPr>
              <w:jc w:val="center"/>
              <w:rPr>
                <w:b/>
                <w:bCs/>
              </w:rPr>
            </w:pPr>
            <w:r w:rsidRPr="001B17EE">
              <w:rPr>
                <w:b/>
                <w:bCs/>
              </w:rPr>
              <w:t>Перечень</w:t>
            </w:r>
          </w:p>
        </w:tc>
      </w:tr>
      <w:tr w:rsidR="00433B51" w:rsidRPr="00433B51" w:rsidTr="001B17EE">
        <w:trPr>
          <w:gridAfter w:val="1"/>
          <w:wAfter w:w="720" w:type="dxa"/>
          <w:trHeight w:val="255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51" w:rsidRPr="001B17EE" w:rsidRDefault="00433B51" w:rsidP="00667B6C">
            <w:pPr>
              <w:jc w:val="center"/>
              <w:rPr>
                <w:b/>
                <w:bCs/>
              </w:rPr>
            </w:pPr>
            <w:r w:rsidRPr="001B17EE">
              <w:rPr>
                <w:b/>
                <w:bCs/>
              </w:rPr>
              <w:t xml:space="preserve"> Главных администраторов источников финансирования дефицита бюджета Пяльмского сельского поселения на  2023 год и плановый период 2024 и 2025 </w:t>
            </w:r>
            <w:proofErr w:type="spellStart"/>
            <w:proofErr w:type="gramStart"/>
            <w:r w:rsidRPr="001B17EE">
              <w:rPr>
                <w:b/>
                <w:bCs/>
              </w:rPr>
              <w:t>гг</w:t>
            </w:r>
            <w:proofErr w:type="spellEnd"/>
            <w:proofErr w:type="gramEnd"/>
          </w:p>
        </w:tc>
      </w:tr>
      <w:tr w:rsidR="00433B51" w:rsidRPr="00433B51" w:rsidTr="001B17EE">
        <w:trPr>
          <w:gridAfter w:val="1"/>
          <w:wAfter w:w="720" w:type="dxa"/>
          <w:trHeight w:val="364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B51" w:rsidRPr="00433B51" w:rsidTr="001B17EE">
        <w:trPr>
          <w:gridAfter w:val="1"/>
          <w:wAfter w:w="720" w:type="dxa"/>
          <w:trHeight w:val="89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B51" w:rsidRPr="00433B51" w:rsidTr="001B17EE">
        <w:trPr>
          <w:trHeight w:val="900"/>
        </w:trPr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 xml:space="preserve">Код  </w:t>
            </w:r>
            <w:proofErr w:type="gramStart"/>
            <w:r w:rsidRPr="00433B51">
              <w:rPr>
                <w:sz w:val="20"/>
                <w:szCs w:val="20"/>
              </w:rPr>
              <w:t>классификации источников  внутре</w:t>
            </w:r>
            <w:r w:rsidRPr="00433B51">
              <w:rPr>
                <w:sz w:val="20"/>
                <w:szCs w:val="20"/>
              </w:rPr>
              <w:t>н</w:t>
            </w:r>
            <w:r w:rsidRPr="00433B51">
              <w:rPr>
                <w:sz w:val="20"/>
                <w:szCs w:val="20"/>
              </w:rPr>
              <w:t>него финансирования  дефицита бюджета</w:t>
            </w:r>
            <w:proofErr w:type="gramEnd"/>
          </w:p>
        </w:tc>
        <w:tc>
          <w:tcPr>
            <w:tcW w:w="60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433B51">
              <w:rPr>
                <w:sz w:val="20"/>
                <w:szCs w:val="20"/>
              </w:rPr>
              <w:t>администратора источников финансирования дефицита бюджета</w:t>
            </w:r>
            <w:proofErr w:type="gramEnd"/>
            <w:r w:rsidRPr="00433B51">
              <w:rPr>
                <w:sz w:val="20"/>
                <w:szCs w:val="20"/>
              </w:rPr>
              <w:t xml:space="preserve"> Пяльмского сельского посел</w:t>
            </w:r>
            <w:r w:rsidRPr="00433B51">
              <w:rPr>
                <w:sz w:val="20"/>
                <w:szCs w:val="20"/>
              </w:rPr>
              <w:t>е</w:t>
            </w:r>
            <w:r w:rsidRPr="00433B51">
              <w:rPr>
                <w:sz w:val="20"/>
                <w:szCs w:val="20"/>
              </w:rPr>
              <w:t>ния</w:t>
            </w:r>
          </w:p>
        </w:tc>
      </w:tr>
      <w:tr w:rsidR="00433B51" w:rsidRPr="00433B51" w:rsidTr="001B17EE">
        <w:trPr>
          <w:trHeight w:val="1491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 xml:space="preserve">Код главного </w:t>
            </w:r>
            <w:proofErr w:type="spellStart"/>
            <w:proofErr w:type="gramStart"/>
            <w:r w:rsidRPr="00433B51">
              <w:rPr>
                <w:sz w:val="20"/>
                <w:szCs w:val="20"/>
              </w:rPr>
              <w:t>администр</w:t>
            </w:r>
            <w:r w:rsidRPr="00433B51">
              <w:rPr>
                <w:sz w:val="20"/>
                <w:szCs w:val="20"/>
              </w:rPr>
              <w:t>а</w:t>
            </w:r>
            <w:r w:rsidRPr="00433B51">
              <w:rPr>
                <w:sz w:val="20"/>
                <w:szCs w:val="20"/>
              </w:rPr>
              <w:t>то</w:t>
            </w:r>
            <w:r w:rsidR="001B17EE">
              <w:rPr>
                <w:sz w:val="20"/>
                <w:szCs w:val="20"/>
              </w:rPr>
              <w:t>-</w:t>
            </w:r>
            <w:r w:rsidRPr="00433B51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Pr="00433B51">
              <w:rPr>
                <w:sz w:val="20"/>
                <w:szCs w:val="20"/>
              </w:rPr>
              <w:t xml:space="preserve"> источн</w:t>
            </w:r>
            <w:r w:rsidRPr="00433B51">
              <w:rPr>
                <w:sz w:val="20"/>
                <w:szCs w:val="20"/>
              </w:rPr>
              <w:t>и</w:t>
            </w:r>
            <w:r w:rsidRPr="00433B51">
              <w:rPr>
                <w:sz w:val="20"/>
                <w:szCs w:val="20"/>
              </w:rPr>
              <w:t xml:space="preserve">ка фи </w:t>
            </w:r>
            <w:proofErr w:type="spellStart"/>
            <w:r w:rsidRPr="00433B51">
              <w:rPr>
                <w:sz w:val="20"/>
                <w:szCs w:val="20"/>
              </w:rPr>
              <w:t>нансирова</w:t>
            </w:r>
            <w:r w:rsidR="001B17EE">
              <w:rPr>
                <w:sz w:val="20"/>
                <w:szCs w:val="20"/>
              </w:rPr>
              <w:t>-</w:t>
            </w:r>
            <w:r w:rsidRPr="00433B51">
              <w:rPr>
                <w:sz w:val="20"/>
                <w:szCs w:val="20"/>
              </w:rPr>
              <w:t>ния</w:t>
            </w:r>
            <w:proofErr w:type="spellEnd"/>
            <w:r w:rsidRPr="00433B51">
              <w:rPr>
                <w:sz w:val="20"/>
                <w:szCs w:val="20"/>
              </w:rPr>
              <w:t xml:space="preserve"> дефицита бю</w:t>
            </w:r>
            <w:r w:rsidRPr="00433B51">
              <w:rPr>
                <w:sz w:val="20"/>
                <w:szCs w:val="20"/>
              </w:rPr>
              <w:t>д</w:t>
            </w:r>
            <w:r w:rsidRPr="00433B51">
              <w:rPr>
                <w:sz w:val="20"/>
                <w:szCs w:val="20"/>
              </w:rPr>
              <w:t xml:space="preserve">жета 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Код  группы, подгруппы, статьи и вида источника финансирования  деф</w:t>
            </w:r>
            <w:r w:rsidRPr="00433B51">
              <w:rPr>
                <w:sz w:val="20"/>
                <w:szCs w:val="20"/>
              </w:rPr>
              <w:t>и</w:t>
            </w:r>
            <w:r w:rsidRPr="00433B51">
              <w:rPr>
                <w:sz w:val="20"/>
                <w:szCs w:val="20"/>
              </w:rPr>
              <w:t xml:space="preserve">цита бюджета </w:t>
            </w:r>
          </w:p>
        </w:tc>
        <w:tc>
          <w:tcPr>
            <w:tcW w:w="6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51" w:rsidRPr="00433B51" w:rsidRDefault="00433B51" w:rsidP="00667B6C">
            <w:pPr>
              <w:rPr>
                <w:sz w:val="20"/>
                <w:szCs w:val="20"/>
              </w:rPr>
            </w:pPr>
          </w:p>
        </w:tc>
      </w:tr>
      <w:tr w:rsidR="00433B51" w:rsidRPr="00433B51" w:rsidTr="001B17EE">
        <w:trPr>
          <w:trHeight w:val="34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010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Администрация Пяльмского сельского поселения</w:t>
            </w:r>
          </w:p>
        </w:tc>
      </w:tr>
      <w:tr w:rsidR="00433B51" w:rsidRPr="00433B51" w:rsidTr="001B17EE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010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01 05 02 01 10 0000 510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B51" w:rsidRPr="00433B51" w:rsidRDefault="00433B51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Увеличение прочих остатков денежных средств бюджета п</w:t>
            </w:r>
            <w:r w:rsidRPr="00433B51">
              <w:rPr>
                <w:sz w:val="20"/>
                <w:szCs w:val="20"/>
              </w:rPr>
              <w:t>о</w:t>
            </w:r>
            <w:r w:rsidRPr="00433B51">
              <w:rPr>
                <w:sz w:val="20"/>
                <w:szCs w:val="20"/>
              </w:rPr>
              <w:t>селения</w:t>
            </w:r>
          </w:p>
        </w:tc>
      </w:tr>
      <w:tr w:rsidR="00433B51" w:rsidRPr="00433B51" w:rsidTr="001B17EE">
        <w:trPr>
          <w:trHeight w:val="34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010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01 05 02 01 10 0000 610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B51" w:rsidRPr="00433B51" w:rsidRDefault="00433B51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Уменьшение прочих остатков денежных средств бюджета поселения</w:t>
            </w:r>
          </w:p>
        </w:tc>
      </w:tr>
      <w:tr w:rsidR="00433B51" w:rsidRPr="00433B51" w:rsidTr="001B17EE">
        <w:trPr>
          <w:trHeight w:val="76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010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01 03 01 00 10 0000 710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B51" w:rsidRPr="00433B51" w:rsidRDefault="00433B51" w:rsidP="00667B6C">
            <w:pPr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Получение кредитов от других бюджетов  бюджетной системы Российской Федерации бюджетами поселений в валюте Ро</w:t>
            </w:r>
            <w:r w:rsidRPr="00433B51">
              <w:rPr>
                <w:sz w:val="20"/>
                <w:szCs w:val="20"/>
              </w:rPr>
              <w:t>с</w:t>
            </w:r>
            <w:r w:rsidRPr="00433B51">
              <w:rPr>
                <w:sz w:val="20"/>
                <w:szCs w:val="20"/>
              </w:rPr>
              <w:t>сийской Федерации</w:t>
            </w:r>
          </w:p>
        </w:tc>
      </w:tr>
      <w:tr w:rsidR="00433B51" w:rsidRPr="00433B51" w:rsidTr="001B17EE">
        <w:trPr>
          <w:trHeight w:val="9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010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B51" w:rsidRPr="00433B51" w:rsidRDefault="00433B51" w:rsidP="00667B6C">
            <w:pPr>
              <w:jc w:val="center"/>
              <w:rPr>
                <w:sz w:val="20"/>
                <w:szCs w:val="20"/>
              </w:rPr>
            </w:pPr>
            <w:r w:rsidRPr="00433B51">
              <w:rPr>
                <w:sz w:val="20"/>
                <w:szCs w:val="20"/>
              </w:rPr>
              <w:t>01 03 01 00 10 0000 810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B51" w:rsidRPr="00433B51" w:rsidRDefault="00433B51" w:rsidP="00667B6C">
            <w:pPr>
              <w:rPr>
                <w:color w:val="000000"/>
                <w:sz w:val="20"/>
                <w:szCs w:val="20"/>
              </w:rPr>
            </w:pPr>
            <w:r w:rsidRPr="00433B51">
              <w:rPr>
                <w:color w:val="000000"/>
                <w:sz w:val="20"/>
                <w:szCs w:val="20"/>
              </w:rPr>
              <w:t>Погашение бюджетных кредитов, полученных от других бю</w:t>
            </w:r>
            <w:r w:rsidRPr="00433B51">
              <w:rPr>
                <w:color w:val="000000"/>
                <w:sz w:val="20"/>
                <w:szCs w:val="20"/>
              </w:rPr>
              <w:t>д</w:t>
            </w:r>
            <w:r w:rsidRPr="00433B51">
              <w:rPr>
                <w:color w:val="000000"/>
                <w:sz w:val="20"/>
                <w:szCs w:val="20"/>
              </w:rPr>
              <w:t>жетов  бюджетной системы Российской Федерации  в валюте Российской Федерации</w:t>
            </w:r>
          </w:p>
        </w:tc>
      </w:tr>
    </w:tbl>
    <w:p w:rsidR="00433B51" w:rsidRPr="00433B51" w:rsidRDefault="00433B51" w:rsidP="00433B51">
      <w:pPr>
        <w:rPr>
          <w:sz w:val="20"/>
          <w:szCs w:val="20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433B51" w:rsidRDefault="001B17EE" w:rsidP="00433B51">
      <w:pPr>
        <w:pStyle w:val="af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  <w:r w:rsidR="00433B51" w:rsidRPr="00433B5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Приложение № 3</w:t>
      </w: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  <w:r w:rsidRPr="00433B51">
        <w:rPr>
          <w:rFonts w:ascii="Times New Roman" w:hAnsi="Times New Roman"/>
        </w:rPr>
        <w:t xml:space="preserve">к  Постановлению администрации </w:t>
      </w:r>
    </w:p>
    <w:p w:rsidR="00433B51" w:rsidRPr="00433B51" w:rsidRDefault="00433B51" w:rsidP="001B17EE">
      <w:pPr>
        <w:pStyle w:val="af2"/>
        <w:ind w:left="4820"/>
        <w:jc w:val="right"/>
        <w:rPr>
          <w:rFonts w:ascii="Times New Roman" w:hAnsi="Times New Roman"/>
        </w:rPr>
      </w:pPr>
      <w:r w:rsidRPr="00433B51">
        <w:rPr>
          <w:rFonts w:ascii="Times New Roman" w:hAnsi="Times New Roman"/>
        </w:rPr>
        <w:t xml:space="preserve">Пяльмского  сельского поселение  от  </w:t>
      </w:r>
      <w:r w:rsidR="001B17EE">
        <w:rPr>
          <w:rFonts w:ascii="Times New Roman" w:hAnsi="Times New Roman"/>
        </w:rPr>
        <w:t>1</w:t>
      </w:r>
      <w:r w:rsidRPr="00433B51">
        <w:rPr>
          <w:rFonts w:ascii="Times New Roman" w:hAnsi="Times New Roman"/>
        </w:rPr>
        <w:t>5 .12.2022 г.   №</w:t>
      </w:r>
      <w:r w:rsidR="001B17EE">
        <w:rPr>
          <w:rFonts w:ascii="Times New Roman" w:hAnsi="Times New Roman"/>
        </w:rPr>
        <w:t xml:space="preserve"> 51-П</w:t>
      </w:r>
      <w:r w:rsidRPr="00433B51">
        <w:rPr>
          <w:rFonts w:ascii="Times New Roman" w:hAnsi="Times New Roman"/>
        </w:rPr>
        <w:t xml:space="preserve">   </w:t>
      </w:r>
    </w:p>
    <w:p w:rsidR="00433B51" w:rsidRPr="00433B51" w:rsidRDefault="00433B51" w:rsidP="00433B51">
      <w:pPr>
        <w:pStyle w:val="af2"/>
        <w:ind w:left="5103"/>
        <w:jc w:val="right"/>
        <w:rPr>
          <w:rFonts w:ascii="Times New Roman" w:hAnsi="Times New Roman"/>
        </w:rPr>
      </w:pPr>
    </w:p>
    <w:p w:rsidR="00433B51" w:rsidRPr="001B17EE" w:rsidRDefault="00433B51" w:rsidP="00433B51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433B51" w:rsidRPr="001B17EE" w:rsidRDefault="00433B51" w:rsidP="00433B51">
      <w:pPr>
        <w:jc w:val="center"/>
      </w:pPr>
      <w:r w:rsidRPr="001B17EE">
        <w:t>Порядок и сроки внесения изменений в Перечни главных администраторов доходов и источн</w:t>
      </w:r>
      <w:r w:rsidRPr="001B17EE">
        <w:t>и</w:t>
      </w:r>
      <w:r w:rsidRPr="001B17EE">
        <w:t xml:space="preserve">ков финансирования дефицита </w:t>
      </w:r>
      <w:r w:rsidRPr="001B17EE">
        <w:rPr>
          <w:color w:val="000000"/>
        </w:rPr>
        <w:t>б</w:t>
      </w:r>
      <w:r w:rsidRPr="001B17EE">
        <w:t>юджета Пяльмского сельского поселения</w:t>
      </w:r>
    </w:p>
    <w:p w:rsidR="00433B51" w:rsidRPr="001B17EE" w:rsidRDefault="00433B51" w:rsidP="00433B51">
      <w:pPr>
        <w:jc w:val="center"/>
      </w:pPr>
    </w:p>
    <w:p w:rsidR="00433B51" w:rsidRPr="001B17EE" w:rsidRDefault="00433B51" w:rsidP="00433B51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B17EE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1B17EE">
        <w:rPr>
          <w:rFonts w:ascii="Times New Roman" w:hAnsi="Times New Roman"/>
          <w:sz w:val="24"/>
          <w:szCs w:val="24"/>
        </w:rPr>
        <w:t>1.Настоящий порядок разработан в соответствии с пунктом 8 Общих требований к закрепл</w:t>
      </w:r>
      <w:r w:rsidRPr="001B17EE">
        <w:rPr>
          <w:rFonts w:ascii="Times New Roman" w:hAnsi="Times New Roman"/>
          <w:sz w:val="24"/>
          <w:szCs w:val="24"/>
        </w:rPr>
        <w:t>е</w:t>
      </w:r>
      <w:r w:rsidRPr="001B17EE">
        <w:rPr>
          <w:rFonts w:ascii="Times New Roman" w:hAnsi="Times New Roman"/>
          <w:sz w:val="24"/>
          <w:szCs w:val="24"/>
        </w:rPr>
        <w:t>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</w:t>
      </w:r>
      <w:r w:rsidRPr="001B17EE">
        <w:rPr>
          <w:rFonts w:ascii="Times New Roman" w:hAnsi="Times New Roman"/>
          <w:sz w:val="24"/>
          <w:szCs w:val="24"/>
        </w:rPr>
        <w:t>е</w:t>
      </w:r>
      <w:r w:rsidRPr="001B17EE">
        <w:rPr>
          <w:rFonts w:ascii="Times New Roman" w:hAnsi="Times New Roman"/>
          <w:sz w:val="24"/>
          <w:szCs w:val="24"/>
        </w:rPr>
        <w:t>речня главных администраторов источников финансирования дефицита бюджета субъекта Ро</w:t>
      </w:r>
      <w:r w:rsidRPr="001B17EE">
        <w:rPr>
          <w:rFonts w:ascii="Times New Roman" w:hAnsi="Times New Roman"/>
          <w:sz w:val="24"/>
          <w:szCs w:val="24"/>
        </w:rPr>
        <w:t>с</w:t>
      </w:r>
      <w:r w:rsidRPr="001B17EE">
        <w:rPr>
          <w:rFonts w:ascii="Times New Roman" w:hAnsi="Times New Roman"/>
          <w:sz w:val="24"/>
          <w:szCs w:val="24"/>
        </w:rPr>
        <w:t>сийской Федерации, бюджета территориального фонда обязательного медицинского</w:t>
      </w:r>
      <w:proofErr w:type="gramEnd"/>
      <w:r w:rsidRPr="001B17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17EE">
        <w:rPr>
          <w:rFonts w:ascii="Times New Roman" w:hAnsi="Times New Roman"/>
          <w:sz w:val="24"/>
          <w:szCs w:val="24"/>
        </w:rPr>
        <w:t>страхов</w:t>
      </w:r>
      <w:r w:rsidRPr="001B17EE">
        <w:rPr>
          <w:rFonts w:ascii="Times New Roman" w:hAnsi="Times New Roman"/>
          <w:sz w:val="24"/>
          <w:szCs w:val="24"/>
        </w:rPr>
        <w:t>а</w:t>
      </w:r>
      <w:r w:rsidRPr="001B17EE">
        <w:rPr>
          <w:rFonts w:ascii="Times New Roman" w:hAnsi="Times New Roman"/>
          <w:sz w:val="24"/>
          <w:szCs w:val="24"/>
        </w:rPr>
        <w:t>ния, местного бюджета, утвержденных Постановлением Правительства Российской Федерации от 16.09.2021г. № 1568 и с пунктом 10 Общих требований к закреплению за органами  государс</w:t>
      </w:r>
      <w:r w:rsidRPr="001B17EE">
        <w:rPr>
          <w:rFonts w:ascii="Times New Roman" w:hAnsi="Times New Roman"/>
          <w:sz w:val="24"/>
          <w:szCs w:val="24"/>
        </w:rPr>
        <w:t>т</w:t>
      </w:r>
      <w:r w:rsidRPr="001B17EE">
        <w:rPr>
          <w:rFonts w:ascii="Times New Roman" w:hAnsi="Times New Roman"/>
          <w:sz w:val="24"/>
          <w:szCs w:val="24"/>
        </w:rPr>
        <w:t>венной власти (государственными органами) субъекта Российской Федерации, органами упра</w:t>
      </w:r>
      <w:r w:rsidRPr="001B17EE">
        <w:rPr>
          <w:rFonts w:ascii="Times New Roman" w:hAnsi="Times New Roman"/>
          <w:sz w:val="24"/>
          <w:szCs w:val="24"/>
        </w:rPr>
        <w:t>в</w:t>
      </w:r>
      <w:r w:rsidRPr="001B17EE">
        <w:rPr>
          <w:rFonts w:ascii="Times New Roman" w:hAnsi="Times New Roman"/>
          <w:sz w:val="24"/>
          <w:szCs w:val="24"/>
        </w:rPr>
        <w:t>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</w:t>
      </w:r>
      <w:r w:rsidRPr="001B17EE">
        <w:rPr>
          <w:rFonts w:ascii="Times New Roman" w:hAnsi="Times New Roman"/>
          <w:sz w:val="24"/>
          <w:szCs w:val="24"/>
        </w:rPr>
        <w:t>о</w:t>
      </w:r>
      <w:r w:rsidRPr="001B17EE">
        <w:rPr>
          <w:rFonts w:ascii="Times New Roman" w:hAnsi="Times New Roman"/>
          <w:sz w:val="24"/>
          <w:szCs w:val="24"/>
        </w:rPr>
        <w:t>дов бюджета и к утверждению перечня главных администраторов доходов  бюджета субъекта Российской Федерации, бюджета территориального</w:t>
      </w:r>
      <w:proofErr w:type="gramEnd"/>
      <w:r w:rsidRPr="001B17EE">
        <w:rPr>
          <w:rFonts w:ascii="Times New Roman" w:hAnsi="Times New Roman"/>
          <w:sz w:val="24"/>
          <w:szCs w:val="24"/>
        </w:rPr>
        <w:t xml:space="preserve"> фонда обязательного медицинского страх</w:t>
      </w:r>
      <w:r w:rsidRPr="001B17EE">
        <w:rPr>
          <w:rFonts w:ascii="Times New Roman" w:hAnsi="Times New Roman"/>
          <w:sz w:val="24"/>
          <w:szCs w:val="24"/>
        </w:rPr>
        <w:t>о</w:t>
      </w:r>
      <w:r w:rsidRPr="001B17EE">
        <w:rPr>
          <w:rFonts w:ascii="Times New Roman" w:hAnsi="Times New Roman"/>
          <w:sz w:val="24"/>
          <w:szCs w:val="24"/>
        </w:rPr>
        <w:t xml:space="preserve">вания, местного бюджета, утвержденных Постановлением Правительства Российской Федерации от 16.09.2021г. № 1569 и определяет механизм и сроки внесения изменений в перечень главных администраторов доходов и перечень главных </w:t>
      </w:r>
      <w:proofErr w:type="gramStart"/>
      <w:r w:rsidRPr="001B17EE">
        <w:rPr>
          <w:rFonts w:ascii="Times New Roman" w:hAnsi="Times New Roman"/>
          <w:sz w:val="24"/>
          <w:szCs w:val="24"/>
        </w:rPr>
        <w:t>администраторов  источников финансирования  дефицита бюджета</w:t>
      </w:r>
      <w:proofErr w:type="gramEnd"/>
      <w:r w:rsidRPr="001B17EE">
        <w:rPr>
          <w:rFonts w:ascii="Times New Roman" w:hAnsi="Times New Roman"/>
          <w:sz w:val="24"/>
          <w:szCs w:val="24"/>
        </w:rPr>
        <w:t xml:space="preserve"> Пяльмского сельского поселения (далее - Перечни).</w:t>
      </w:r>
    </w:p>
    <w:p w:rsidR="00433B51" w:rsidRPr="001B17EE" w:rsidRDefault="00433B51" w:rsidP="00433B51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B17EE">
        <w:rPr>
          <w:rFonts w:ascii="Times New Roman" w:hAnsi="Times New Roman"/>
          <w:sz w:val="24"/>
          <w:szCs w:val="24"/>
        </w:rPr>
        <w:t xml:space="preserve">       2.В случаях </w:t>
      </w:r>
      <w:proofErr w:type="gramStart"/>
      <w:r w:rsidRPr="001B17EE">
        <w:rPr>
          <w:rFonts w:ascii="Times New Roman" w:hAnsi="Times New Roman"/>
          <w:sz w:val="24"/>
          <w:szCs w:val="24"/>
        </w:rPr>
        <w:t>изменения состава закрепленных кодов классификации доходов</w:t>
      </w:r>
      <w:proofErr w:type="gramEnd"/>
      <w:r w:rsidRPr="001B17EE">
        <w:rPr>
          <w:rFonts w:ascii="Times New Roman" w:hAnsi="Times New Roman"/>
          <w:sz w:val="24"/>
          <w:szCs w:val="24"/>
        </w:rPr>
        <w:t xml:space="preserve"> и (или) функций главных администраторов доходов и источников финансирования дефицита  бюджета. А также изменения принципов назначения и присвоения </w:t>
      </w:r>
      <w:proofErr w:type="gramStart"/>
      <w:r w:rsidRPr="001B17EE">
        <w:rPr>
          <w:rFonts w:ascii="Times New Roman" w:hAnsi="Times New Roman"/>
          <w:sz w:val="24"/>
          <w:szCs w:val="24"/>
        </w:rPr>
        <w:t>структуры кодов классификации доходов изм</w:t>
      </w:r>
      <w:r w:rsidRPr="001B17EE">
        <w:rPr>
          <w:rFonts w:ascii="Times New Roman" w:hAnsi="Times New Roman"/>
          <w:sz w:val="24"/>
          <w:szCs w:val="24"/>
        </w:rPr>
        <w:t>е</w:t>
      </w:r>
      <w:r w:rsidRPr="001B17EE">
        <w:rPr>
          <w:rFonts w:ascii="Times New Roman" w:hAnsi="Times New Roman"/>
          <w:sz w:val="24"/>
          <w:szCs w:val="24"/>
        </w:rPr>
        <w:t>нения</w:t>
      </w:r>
      <w:proofErr w:type="gramEnd"/>
      <w:r w:rsidRPr="001B17EE">
        <w:rPr>
          <w:rFonts w:ascii="Times New Roman" w:hAnsi="Times New Roman"/>
          <w:sz w:val="24"/>
          <w:szCs w:val="24"/>
        </w:rPr>
        <w:t xml:space="preserve"> в Перечни вносятся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Пяльмского сельского поселения.</w:t>
      </w:r>
    </w:p>
    <w:p w:rsidR="00433B51" w:rsidRPr="001B17EE" w:rsidRDefault="00433B51" w:rsidP="00433B51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B17EE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B17EE">
        <w:rPr>
          <w:rFonts w:ascii="Times New Roman" w:hAnsi="Times New Roman"/>
          <w:sz w:val="24"/>
          <w:szCs w:val="24"/>
        </w:rPr>
        <w:t>3.Главные администраторы доходов и источников финансирования дефицита  бюджета Пяльмского</w:t>
      </w:r>
      <w:r w:rsidRPr="001B17EE">
        <w:rPr>
          <w:rFonts w:ascii="Times New Roman" w:hAnsi="Times New Roman"/>
          <w:color w:val="000000"/>
          <w:sz w:val="24"/>
          <w:szCs w:val="24"/>
        </w:rPr>
        <w:t xml:space="preserve"> сельского поселения  направляют заявку в отдел финансов и бухгалтерского учета о раз</w:t>
      </w:r>
      <w:r w:rsidRPr="001B17EE">
        <w:rPr>
          <w:rFonts w:ascii="Times New Roman" w:hAnsi="Times New Roman"/>
          <w:sz w:val="24"/>
          <w:szCs w:val="24"/>
        </w:rPr>
        <w:t>работке проекта постановления администрации Пудожского муниципального района о внес</w:t>
      </w:r>
      <w:r w:rsidRPr="001B17EE">
        <w:rPr>
          <w:rFonts w:ascii="Times New Roman" w:hAnsi="Times New Roman"/>
          <w:sz w:val="24"/>
          <w:szCs w:val="24"/>
        </w:rPr>
        <w:t>е</w:t>
      </w:r>
      <w:r w:rsidRPr="001B17EE">
        <w:rPr>
          <w:rFonts w:ascii="Times New Roman" w:hAnsi="Times New Roman"/>
          <w:sz w:val="24"/>
          <w:szCs w:val="24"/>
        </w:rPr>
        <w:t>нии изменений в Перечни не позднее 10 календарных дней со дня внесения изменений в норм</w:t>
      </w:r>
      <w:r w:rsidRPr="001B17EE">
        <w:rPr>
          <w:rFonts w:ascii="Times New Roman" w:hAnsi="Times New Roman"/>
          <w:sz w:val="24"/>
          <w:szCs w:val="24"/>
        </w:rPr>
        <w:t>а</w:t>
      </w:r>
      <w:r w:rsidRPr="001B17EE">
        <w:rPr>
          <w:rFonts w:ascii="Times New Roman" w:hAnsi="Times New Roman"/>
          <w:sz w:val="24"/>
          <w:szCs w:val="24"/>
        </w:rPr>
        <w:t>тивные правовые акты Российской Федерации, Пудожского муниципального ра</w:t>
      </w:r>
      <w:r w:rsidRPr="001B17EE">
        <w:rPr>
          <w:rFonts w:ascii="Times New Roman" w:hAnsi="Times New Roman"/>
          <w:sz w:val="24"/>
          <w:szCs w:val="24"/>
        </w:rPr>
        <w:t>й</w:t>
      </w:r>
      <w:r w:rsidRPr="001B17EE">
        <w:rPr>
          <w:rFonts w:ascii="Times New Roman" w:hAnsi="Times New Roman"/>
          <w:sz w:val="24"/>
          <w:szCs w:val="24"/>
        </w:rPr>
        <w:t>она.</w:t>
      </w:r>
      <w:proofErr w:type="gramEnd"/>
    </w:p>
    <w:p w:rsidR="00433B51" w:rsidRPr="001B17EE" w:rsidRDefault="00433B51" w:rsidP="00433B51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B17EE">
        <w:rPr>
          <w:rFonts w:ascii="Times New Roman" w:hAnsi="Times New Roman"/>
          <w:sz w:val="24"/>
          <w:szCs w:val="24"/>
        </w:rPr>
        <w:t xml:space="preserve">     4.В заявке указываются реквизиты нормативных правовых актов Российской Федерации, Пяльмского сельского поселения и их структурные единицы, устанавливающие правовые основания по вн</w:t>
      </w:r>
      <w:r w:rsidRPr="001B17EE">
        <w:rPr>
          <w:rFonts w:ascii="Times New Roman" w:hAnsi="Times New Roman"/>
          <w:sz w:val="24"/>
          <w:szCs w:val="24"/>
        </w:rPr>
        <w:t>е</w:t>
      </w:r>
      <w:r w:rsidRPr="001B17EE">
        <w:rPr>
          <w:rFonts w:ascii="Times New Roman" w:hAnsi="Times New Roman"/>
          <w:sz w:val="24"/>
          <w:szCs w:val="24"/>
        </w:rPr>
        <w:t>сению изменений в Перечни.</w:t>
      </w:r>
    </w:p>
    <w:p w:rsidR="00433B51" w:rsidRPr="001B17EE" w:rsidRDefault="00433B51" w:rsidP="00433B51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B17EE">
        <w:rPr>
          <w:rFonts w:ascii="Times New Roman" w:hAnsi="Times New Roman"/>
          <w:sz w:val="24"/>
          <w:szCs w:val="24"/>
        </w:rPr>
        <w:t xml:space="preserve">     5.После получения от главных администраторов доходов и источников финансирования д</w:t>
      </w:r>
      <w:r w:rsidRPr="001B17EE">
        <w:rPr>
          <w:rFonts w:ascii="Times New Roman" w:hAnsi="Times New Roman"/>
          <w:sz w:val="24"/>
          <w:szCs w:val="24"/>
        </w:rPr>
        <w:t>е</w:t>
      </w:r>
      <w:r w:rsidRPr="001B17EE">
        <w:rPr>
          <w:rFonts w:ascii="Times New Roman" w:hAnsi="Times New Roman"/>
          <w:sz w:val="24"/>
          <w:szCs w:val="24"/>
        </w:rPr>
        <w:t>фицита  бюджета Пяльмского сельского поселения заявки о внесении изменений в Перечни, о</w:t>
      </w:r>
      <w:r w:rsidRPr="001B17EE">
        <w:rPr>
          <w:rFonts w:ascii="Times New Roman" w:hAnsi="Times New Roman"/>
          <w:sz w:val="24"/>
          <w:szCs w:val="24"/>
        </w:rPr>
        <w:t>т</w:t>
      </w:r>
      <w:r w:rsidRPr="001B17EE">
        <w:rPr>
          <w:rFonts w:ascii="Times New Roman" w:hAnsi="Times New Roman"/>
          <w:sz w:val="24"/>
          <w:szCs w:val="24"/>
        </w:rPr>
        <w:t>дел финансов и бухгалтерского учета в течение 10 календарных дней готовит проект постановления админис</w:t>
      </w:r>
      <w:r w:rsidRPr="001B17EE">
        <w:rPr>
          <w:rFonts w:ascii="Times New Roman" w:hAnsi="Times New Roman"/>
          <w:sz w:val="24"/>
          <w:szCs w:val="24"/>
        </w:rPr>
        <w:t>т</w:t>
      </w:r>
      <w:r w:rsidRPr="001B17EE">
        <w:rPr>
          <w:rFonts w:ascii="Times New Roman" w:hAnsi="Times New Roman"/>
          <w:sz w:val="24"/>
          <w:szCs w:val="24"/>
        </w:rPr>
        <w:t>рации  Пяльмского сельского поселения о внесении изменений в Перечни.</w:t>
      </w:r>
    </w:p>
    <w:p w:rsidR="00433B51" w:rsidRPr="001B17EE" w:rsidRDefault="00433B51" w:rsidP="00433B51">
      <w:pPr>
        <w:jc w:val="both"/>
      </w:pPr>
    </w:p>
    <w:p w:rsidR="00A83AE7" w:rsidRDefault="00A83AE7" w:rsidP="00433B51">
      <w:pPr>
        <w:jc w:val="right"/>
      </w:pPr>
    </w:p>
    <w:sectPr w:rsidR="00A83AE7" w:rsidSect="000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6AF"/>
    <w:multiLevelType w:val="hybridMultilevel"/>
    <w:tmpl w:val="3D66BE88"/>
    <w:lvl w:ilvl="0" w:tplc="6A48E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F227C"/>
    <w:multiLevelType w:val="hybridMultilevel"/>
    <w:tmpl w:val="95BE0166"/>
    <w:lvl w:ilvl="0" w:tplc="4DFADFC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F4FD5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5DC4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131E9F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AC115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E93FC0"/>
    <w:multiLevelType w:val="hybridMultilevel"/>
    <w:tmpl w:val="4BA8F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0F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D6677"/>
    <w:multiLevelType w:val="hybridMultilevel"/>
    <w:tmpl w:val="47305B4E"/>
    <w:lvl w:ilvl="0" w:tplc="3586C6E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A7C1BB4"/>
    <w:multiLevelType w:val="hybridMultilevel"/>
    <w:tmpl w:val="C980EE6C"/>
    <w:lvl w:ilvl="0" w:tplc="3DA68C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4EC016E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9E7FFC"/>
    <w:multiLevelType w:val="hybridMultilevel"/>
    <w:tmpl w:val="2BD88D00"/>
    <w:lvl w:ilvl="0" w:tplc="50EE3F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4EE2434"/>
    <w:multiLevelType w:val="multilevel"/>
    <w:tmpl w:val="42BC9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817203"/>
    <w:multiLevelType w:val="hybridMultilevel"/>
    <w:tmpl w:val="49F8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257B67"/>
    <w:multiLevelType w:val="singleLevel"/>
    <w:tmpl w:val="DEB0A0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DB40FE9"/>
    <w:multiLevelType w:val="hybridMultilevel"/>
    <w:tmpl w:val="3B80EABC"/>
    <w:lvl w:ilvl="0" w:tplc="FDD45368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5F952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3944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79175F3"/>
    <w:multiLevelType w:val="singleLevel"/>
    <w:tmpl w:val="0F7A380A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D8713CE"/>
    <w:multiLevelType w:val="hybridMultilevel"/>
    <w:tmpl w:val="8708D62E"/>
    <w:lvl w:ilvl="0" w:tplc="F474A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87117E"/>
    <w:multiLevelType w:val="singleLevel"/>
    <w:tmpl w:val="721881C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13"/>
  </w:num>
  <w:num w:numId="8">
    <w:abstractNumId w:val="2"/>
  </w:num>
  <w:num w:numId="9">
    <w:abstractNumId w:val="16"/>
  </w:num>
  <w:num w:numId="10">
    <w:abstractNumId w:val="15"/>
  </w:num>
  <w:num w:numId="11">
    <w:abstractNumId w:val="4"/>
  </w:num>
  <w:num w:numId="12">
    <w:abstractNumId w:val="17"/>
  </w:num>
  <w:num w:numId="13">
    <w:abstractNumId w:val="9"/>
  </w:num>
  <w:num w:numId="14">
    <w:abstractNumId w:val="5"/>
  </w:num>
  <w:num w:numId="15">
    <w:abstractNumId w:val="18"/>
  </w:num>
  <w:num w:numId="16">
    <w:abstractNumId w:val="6"/>
  </w:num>
  <w:num w:numId="17">
    <w:abstractNumId w:val="1"/>
  </w:num>
  <w:num w:numId="18">
    <w:abstractNumId w:val="14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8D4"/>
    <w:rsid w:val="00000957"/>
    <w:rsid w:val="00003BC0"/>
    <w:rsid w:val="000100A8"/>
    <w:rsid w:val="0001033D"/>
    <w:rsid w:val="00046423"/>
    <w:rsid w:val="00047AF0"/>
    <w:rsid w:val="000561C3"/>
    <w:rsid w:val="00060B3A"/>
    <w:rsid w:val="00071AA5"/>
    <w:rsid w:val="000770A0"/>
    <w:rsid w:val="00080615"/>
    <w:rsid w:val="000A2545"/>
    <w:rsid w:val="000A2905"/>
    <w:rsid w:val="000B1F74"/>
    <w:rsid w:val="000B7AD3"/>
    <w:rsid w:val="000E092D"/>
    <w:rsid w:val="000E7231"/>
    <w:rsid w:val="00112BFF"/>
    <w:rsid w:val="001416A5"/>
    <w:rsid w:val="0016552E"/>
    <w:rsid w:val="00174A84"/>
    <w:rsid w:val="00181A89"/>
    <w:rsid w:val="001A0C50"/>
    <w:rsid w:val="001B17EE"/>
    <w:rsid w:val="001C0016"/>
    <w:rsid w:val="001C3D53"/>
    <w:rsid w:val="001D12E5"/>
    <w:rsid w:val="001F671D"/>
    <w:rsid w:val="00204923"/>
    <w:rsid w:val="00226C45"/>
    <w:rsid w:val="002339D5"/>
    <w:rsid w:val="00235A86"/>
    <w:rsid w:val="00244B70"/>
    <w:rsid w:val="00254525"/>
    <w:rsid w:val="002722ED"/>
    <w:rsid w:val="00281DBB"/>
    <w:rsid w:val="002929EF"/>
    <w:rsid w:val="0029335D"/>
    <w:rsid w:val="002C0C89"/>
    <w:rsid w:val="002C3781"/>
    <w:rsid w:val="002D478E"/>
    <w:rsid w:val="002D6826"/>
    <w:rsid w:val="003125E7"/>
    <w:rsid w:val="0032369A"/>
    <w:rsid w:val="00347106"/>
    <w:rsid w:val="00352C94"/>
    <w:rsid w:val="00361154"/>
    <w:rsid w:val="003706A7"/>
    <w:rsid w:val="00384B43"/>
    <w:rsid w:val="003968D4"/>
    <w:rsid w:val="003A0E58"/>
    <w:rsid w:val="003A620E"/>
    <w:rsid w:val="003B28E7"/>
    <w:rsid w:val="003D4BBB"/>
    <w:rsid w:val="003F1D69"/>
    <w:rsid w:val="003F5242"/>
    <w:rsid w:val="00427678"/>
    <w:rsid w:val="00433B51"/>
    <w:rsid w:val="00452738"/>
    <w:rsid w:val="00466E75"/>
    <w:rsid w:val="00475AEA"/>
    <w:rsid w:val="004A2128"/>
    <w:rsid w:val="004A2B6E"/>
    <w:rsid w:val="004E3042"/>
    <w:rsid w:val="004E4420"/>
    <w:rsid w:val="004E4AC8"/>
    <w:rsid w:val="004F002B"/>
    <w:rsid w:val="004F720A"/>
    <w:rsid w:val="005024C7"/>
    <w:rsid w:val="00525142"/>
    <w:rsid w:val="00540E11"/>
    <w:rsid w:val="0054416B"/>
    <w:rsid w:val="005726C5"/>
    <w:rsid w:val="00574BBB"/>
    <w:rsid w:val="005830F8"/>
    <w:rsid w:val="005D069F"/>
    <w:rsid w:val="005D74CD"/>
    <w:rsid w:val="005E0BDE"/>
    <w:rsid w:val="005F4672"/>
    <w:rsid w:val="0061139E"/>
    <w:rsid w:val="00624E38"/>
    <w:rsid w:val="0063304F"/>
    <w:rsid w:val="00684DD9"/>
    <w:rsid w:val="006917D1"/>
    <w:rsid w:val="006A66B0"/>
    <w:rsid w:val="006A7453"/>
    <w:rsid w:val="006C67CE"/>
    <w:rsid w:val="006F7BDE"/>
    <w:rsid w:val="00727C29"/>
    <w:rsid w:val="00774DAF"/>
    <w:rsid w:val="00777918"/>
    <w:rsid w:val="0078146A"/>
    <w:rsid w:val="007B5ED1"/>
    <w:rsid w:val="007E1A5F"/>
    <w:rsid w:val="007E5137"/>
    <w:rsid w:val="007F0EB6"/>
    <w:rsid w:val="00800905"/>
    <w:rsid w:val="00820FCC"/>
    <w:rsid w:val="008423EB"/>
    <w:rsid w:val="0084369F"/>
    <w:rsid w:val="00867E6E"/>
    <w:rsid w:val="0087376D"/>
    <w:rsid w:val="008A394D"/>
    <w:rsid w:val="008A419F"/>
    <w:rsid w:val="008C149F"/>
    <w:rsid w:val="008C2F73"/>
    <w:rsid w:val="008E54D0"/>
    <w:rsid w:val="008F6ED2"/>
    <w:rsid w:val="00927090"/>
    <w:rsid w:val="009317AE"/>
    <w:rsid w:val="00933E76"/>
    <w:rsid w:val="009442A6"/>
    <w:rsid w:val="00971E72"/>
    <w:rsid w:val="00987E6D"/>
    <w:rsid w:val="009A0CA1"/>
    <w:rsid w:val="009B2953"/>
    <w:rsid w:val="009C781C"/>
    <w:rsid w:val="009D10DA"/>
    <w:rsid w:val="009D5355"/>
    <w:rsid w:val="009D5D49"/>
    <w:rsid w:val="009E2772"/>
    <w:rsid w:val="009E51DD"/>
    <w:rsid w:val="009F4AF7"/>
    <w:rsid w:val="00A05686"/>
    <w:rsid w:val="00A07E9C"/>
    <w:rsid w:val="00A1574E"/>
    <w:rsid w:val="00A1791A"/>
    <w:rsid w:val="00A22E8E"/>
    <w:rsid w:val="00A27AD7"/>
    <w:rsid w:val="00A32EED"/>
    <w:rsid w:val="00A3528D"/>
    <w:rsid w:val="00A52C92"/>
    <w:rsid w:val="00A56BA5"/>
    <w:rsid w:val="00A66F18"/>
    <w:rsid w:val="00A714CB"/>
    <w:rsid w:val="00A76F91"/>
    <w:rsid w:val="00A83AE7"/>
    <w:rsid w:val="00AC43C2"/>
    <w:rsid w:val="00AC49CF"/>
    <w:rsid w:val="00AD58ED"/>
    <w:rsid w:val="00AE31E9"/>
    <w:rsid w:val="00AE6AE7"/>
    <w:rsid w:val="00B00CDA"/>
    <w:rsid w:val="00B0222D"/>
    <w:rsid w:val="00B069FD"/>
    <w:rsid w:val="00B2457C"/>
    <w:rsid w:val="00B34FD8"/>
    <w:rsid w:val="00B42C24"/>
    <w:rsid w:val="00B44859"/>
    <w:rsid w:val="00B6496C"/>
    <w:rsid w:val="00B748CA"/>
    <w:rsid w:val="00B829C7"/>
    <w:rsid w:val="00B82FE8"/>
    <w:rsid w:val="00B915CD"/>
    <w:rsid w:val="00BB7B04"/>
    <w:rsid w:val="00BC122F"/>
    <w:rsid w:val="00BC29E5"/>
    <w:rsid w:val="00BC788D"/>
    <w:rsid w:val="00BD33DA"/>
    <w:rsid w:val="00BF5FCA"/>
    <w:rsid w:val="00C42D2F"/>
    <w:rsid w:val="00C43A2F"/>
    <w:rsid w:val="00C451D3"/>
    <w:rsid w:val="00C51F87"/>
    <w:rsid w:val="00C54B6C"/>
    <w:rsid w:val="00C67B65"/>
    <w:rsid w:val="00C71746"/>
    <w:rsid w:val="00C73897"/>
    <w:rsid w:val="00C7585F"/>
    <w:rsid w:val="00C81980"/>
    <w:rsid w:val="00C909FB"/>
    <w:rsid w:val="00CA11E4"/>
    <w:rsid w:val="00CC27EE"/>
    <w:rsid w:val="00CE0D05"/>
    <w:rsid w:val="00CE7CE3"/>
    <w:rsid w:val="00CF547C"/>
    <w:rsid w:val="00D0242C"/>
    <w:rsid w:val="00D17B55"/>
    <w:rsid w:val="00D21A7B"/>
    <w:rsid w:val="00D259DF"/>
    <w:rsid w:val="00D3006D"/>
    <w:rsid w:val="00D6545B"/>
    <w:rsid w:val="00D72EDB"/>
    <w:rsid w:val="00DB0408"/>
    <w:rsid w:val="00DD309A"/>
    <w:rsid w:val="00DF4B69"/>
    <w:rsid w:val="00E16679"/>
    <w:rsid w:val="00E205E8"/>
    <w:rsid w:val="00E214B4"/>
    <w:rsid w:val="00E32F44"/>
    <w:rsid w:val="00E42304"/>
    <w:rsid w:val="00E51A39"/>
    <w:rsid w:val="00E567C7"/>
    <w:rsid w:val="00E57ACF"/>
    <w:rsid w:val="00E637FC"/>
    <w:rsid w:val="00E6686F"/>
    <w:rsid w:val="00E67645"/>
    <w:rsid w:val="00EB1A8C"/>
    <w:rsid w:val="00EB4645"/>
    <w:rsid w:val="00EB5E61"/>
    <w:rsid w:val="00EC3B76"/>
    <w:rsid w:val="00ED1F69"/>
    <w:rsid w:val="00EF076E"/>
    <w:rsid w:val="00EF0FAB"/>
    <w:rsid w:val="00F01E7D"/>
    <w:rsid w:val="00F0415C"/>
    <w:rsid w:val="00F133DA"/>
    <w:rsid w:val="00F259E6"/>
    <w:rsid w:val="00F70EA1"/>
    <w:rsid w:val="00F96183"/>
    <w:rsid w:val="00FB60A7"/>
    <w:rsid w:val="00FC3988"/>
    <w:rsid w:val="00FE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59E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locked/>
    <w:rsid w:val="00F259E6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433B51"/>
    <w:pPr>
      <w:keepNext/>
      <w:jc w:val="center"/>
      <w:outlineLvl w:val="2"/>
    </w:pPr>
    <w:rPr>
      <w:b/>
      <w:sz w:val="38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433B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433B5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433B51"/>
    <w:pPr>
      <w:keepNext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433B51"/>
    <w:pPr>
      <w:keepNext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1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71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5">
    <w:name w:val="Style5"/>
    <w:basedOn w:val="a"/>
    <w:rsid w:val="004F002B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character" w:customStyle="1" w:styleId="FontStyle12">
    <w:name w:val="Font Style12"/>
    <w:basedOn w:val="a0"/>
    <w:rsid w:val="004F002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rsid w:val="00E20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205E8"/>
    <w:rPr>
      <w:rFonts w:ascii="Tahoma" w:hAnsi="Tahoma" w:cs="Tahoma"/>
      <w:sz w:val="16"/>
      <w:szCs w:val="16"/>
    </w:rPr>
  </w:style>
  <w:style w:type="character" w:customStyle="1" w:styleId="a5">
    <w:name w:val="Другое_"/>
    <w:basedOn w:val="a0"/>
    <w:link w:val="a6"/>
    <w:rsid w:val="00A3528D"/>
    <w:rPr>
      <w:shd w:val="clear" w:color="auto" w:fill="FFFFFF"/>
    </w:rPr>
  </w:style>
  <w:style w:type="paragraph" w:customStyle="1" w:styleId="a6">
    <w:name w:val="Другое"/>
    <w:basedOn w:val="a"/>
    <w:link w:val="a5"/>
    <w:rsid w:val="00A3528D"/>
    <w:pPr>
      <w:widowControl w:val="0"/>
      <w:shd w:val="clear" w:color="auto" w:fill="FFFFFF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259E6"/>
    <w:rPr>
      <w:sz w:val="24"/>
      <w:szCs w:val="20"/>
    </w:rPr>
  </w:style>
  <w:style w:type="character" w:customStyle="1" w:styleId="20">
    <w:name w:val="Заголовок 2 Знак"/>
    <w:basedOn w:val="a0"/>
    <w:link w:val="2"/>
    <w:rsid w:val="00F259E6"/>
    <w:rPr>
      <w:b/>
      <w:sz w:val="28"/>
      <w:szCs w:val="20"/>
    </w:rPr>
  </w:style>
  <w:style w:type="paragraph" w:styleId="21">
    <w:name w:val="Body Text 2"/>
    <w:basedOn w:val="a"/>
    <w:link w:val="22"/>
    <w:rsid w:val="00F259E6"/>
    <w:rPr>
      <w:szCs w:val="20"/>
    </w:rPr>
  </w:style>
  <w:style w:type="character" w:customStyle="1" w:styleId="22">
    <w:name w:val="Основной текст 2 Знак"/>
    <w:basedOn w:val="a0"/>
    <w:link w:val="21"/>
    <w:rsid w:val="00F259E6"/>
    <w:rPr>
      <w:sz w:val="24"/>
      <w:szCs w:val="20"/>
    </w:rPr>
  </w:style>
  <w:style w:type="paragraph" w:styleId="a7">
    <w:name w:val="caption"/>
    <w:basedOn w:val="a"/>
    <w:next w:val="a"/>
    <w:qFormat/>
    <w:locked/>
    <w:rsid w:val="00F259E6"/>
    <w:pPr>
      <w:spacing w:line="360" w:lineRule="auto"/>
      <w:ind w:right="4740"/>
      <w:jc w:val="center"/>
    </w:pPr>
    <w:rPr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433B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433B51"/>
    <w:rPr>
      <w:b/>
      <w:sz w:val="38"/>
    </w:rPr>
  </w:style>
  <w:style w:type="character" w:customStyle="1" w:styleId="50">
    <w:name w:val="Заголовок 5 Знак"/>
    <w:basedOn w:val="a0"/>
    <w:link w:val="5"/>
    <w:rsid w:val="00433B51"/>
    <w:rPr>
      <w:b/>
      <w:sz w:val="28"/>
    </w:rPr>
  </w:style>
  <w:style w:type="character" w:customStyle="1" w:styleId="60">
    <w:name w:val="Заголовок 6 Знак"/>
    <w:basedOn w:val="a0"/>
    <w:link w:val="6"/>
    <w:rsid w:val="00433B51"/>
    <w:rPr>
      <w:sz w:val="28"/>
    </w:rPr>
  </w:style>
  <w:style w:type="character" w:customStyle="1" w:styleId="70">
    <w:name w:val="Заголовок 7 Знак"/>
    <w:basedOn w:val="a0"/>
    <w:link w:val="7"/>
    <w:rsid w:val="00433B51"/>
    <w:rPr>
      <w:b/>
      <w:sz w:val="24"/>
    </w:rPr>
  </w:style>
  <w:style w:type="paragraph" w:styleId="a8">
    <w:name w:val="Body Text"/>
    <w:basedOn w:val="a"/>
    <w:link w:val="a9"/>
    <w:rsid w:val="00433B51"/>
    <w:rPr>
      <w:rFonts w:ascii="Verdana" w:hAnsi="Verdana"/>
      <w:b/>
      <w:szCs w:val="20"/>
    </w:rPr>
  </w:style>
  <w:style w:type="character" w:customStyle="1" w:styleId="a9">
    <w:name w:val="Основной текст Знак"/>
    <w:basedOn w:val="a0"/>
    <w:link w:val="a8"/>
    <w:rsid w:val="00433B51"/>
    <w:rPr>
      <w:rFonts w:ascii="Verdana" w:hAnsi="Verdana"/>
      <w:b/>
      <w:sz w:val="24"/>
    </w:rPr>
  </w:style>
  <w:style w:type="paragraph" w:styleId="aa">
    <w:name w:val="Body Text Indent"/>
    <w:basedOn w:val="a"/>
    <w:link w:val="ab"/>
    <w:rsid w:val="00433B51"/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433B51"/>
    <w:rPr>
      <w:sz w:val="24"/>
    </w:rPr>
  </w:style>
  <w:style w:type="paragraph" w:styleId="31">
    <w:name w:val="Body Text 3"/>
    <w:basedOn w:val="a"/>
    <w:link w:val="32"/>
    <w:rsid w:val="00433B51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33B51"/>
    <w:rPr>
      <w:sz w:val="28"/>
    </w:rPr>
  </w:style>
  <w:style w:type="paragraph" w:styleId="ac">
    <w:name w:val="footer"/>
    <w:basedOn w:val="a"/>
    <w:link w:val="ad"/>
    <w:rsid w:val="00433B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33B51"/>
  </w:style>
  <w:style w:type="character" w:styleId="ae">
    <w:name w:val="page number"/>
    <w:basedOn w:val="a0"/>
    <w:rsid w:val="00433B51"/>
  </w:style>
  <w:style w:type="paragraph" w:styleId="af">
    <w:name w:val="header"/>
    <w:basedOn w:val="a"/>
    <w:link w:val="af0"/>
    <w:rsid w:val="00433B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433B51"/>
  </w:style>
  <w:style w:type="table" w:styleId="af1">
    <w:name w:val="Table Grid"/>
    <w:basedOn w:val="a1"/>
    <w:locked/>
    <w:rsid w:val="0043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33B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 Знак1"/>
    <w:basedOn w:val="a"/>
    <w:next w:val="a"/>
    <w:semiHidden/>
    <w:rsid w:val="00433B5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33B5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2">
    <w:name w:val="Plain Text"/>
    <w:basedOn w:val="a"/>
    <w:link w:val="af3"/>
    <w:rsid w:val="00433B51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433B51"/>
    <w:rPr>
      <w:rFonts w:ascii="Courier New" w:hAnsi="Courier New"/>
    </w:rPr>
  </w:style>
  <w:style w:type="character" w:customStyle="1" w:styleId="ConsPlusNormal0">
    <w:name w:val="ConsPlusNormal Знак"/>
    <w:link w:val="ConsPlusNormal"/>
    <w:locked/>
    <w:rsid w:val="00433B51"/>
    <w:rPr>
      <w:rFonts w:ascii="Arial" w:hAnsi="Arial" w:cs="Arial"/>
      <w:lang w:val="ru-RU" w:eastAsia="ru-RU" w:bidi="ar-SA"/>
    </w:rPr>
  </w:style>
  <w:style w:type="paragraph" w:styleId="af4">
    <w:name w:val="No Spacing"/>
    <w:uiPriority w:val="1"/>
    <w:qFormat/>
    <w:rsid w:val="00433B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RFU</Company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user01</dc:creator>
  <cp:keywords/>
  <dc:description/>
  <cp:lastModifiedBy>Пользователь</cp:lastModifiedBy>
  <cp:revision>28</cp:revision>
  <cp:lastPrinted>2019-12-20T09:01:00Z</cp:lastPrinted>
  <dcterms:created xsi:type="dcterms:W3CDTF">2018-11-26T11:38:00Z</dcterms:created>
  <dcterms:modified xsi:type="dcterms:W3CDTF">2022-12-16T09:36:00Z</dcterms:modified>
</cp:coreProperties>
</file>