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ED" w:rsidRDefault="00B86BED" w:rsidP="00B86B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B86BED" w:rsidRPr="00874BD6" w:rsidRDefault="00B86BED" w:rsidP="00B86BED">
      <w:pPr>
        <w:ind w:right="-72"/>
        <w:jc w:val="center"/>
        <w:rPr>
          <w:b/>
          <w:sz w:val="20"/>
          <w:szCs w:val="20"/>
        </w:rPr>
      </w:pPr>
      <w:r w:rsidRPr="00874BD6">
        <w:rPr>
          <w:b/>
          <w:sz w:val="20"/>
          <w:szCs w:val="20"/>
        </w:rPr>
        <w:t>о предоставлении земельн</w:t>
      </w:r>
      <w:r>
        <w:rPr>
          <w:b/>
          <w:sz w:val="20"/>
          <w:szCs w:val="20"/>
        </w:rPr>
        <w:t>ого</w:t>
      </w:r>
      <w:r w:rsidRPr="00874BD6">
        <w:rPr>
          <w:b/>
          <w:sz w:val="20"/>
          <w:szCs w:val="20"/>
        </w:rPr>
        <w:t xml:space="preserve"> участк</w:t>
      </w:r>
      <w:r>
        <w:rPr>
          <w:b/>
          <w:sz w:val="20"/>
          <w:szCs w:val="20"/>
        </w:rPr>
        <w:t>а без торгов</w:t>
      </w:r>
    </w:p>
    <w:p w:rsidR="00B86BED" w:rsidRPr="00874BD6" w:rsidRDefault="00B86BED" w:rsidP="00B86BED">
      <w:pPr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>
        <w:rPr>
          <w:sz w:val="20"/>
          <w:szCs w:val="20"/>
        </w:rPr>
        <w:t>ого</w:t>
      </w:r>
      <w:r w:rsidRPr="00874BD6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874BD6">
        <w:rPr>
          <w:sz w:val="20"/>
          <w:szCs w:val="20"/>
        </w:rPr>
        <w:t>:</w:t>
      </w:r>
    </w:p>
    <w:p w:rsidR="00B86BED" w:rsidRDefault="00B86BED" w:rsidP="00B86BED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874BD6">
        <w:rPr>
          <w:b/>
          <w:sz w:val="20"/>
          <w:szCs w:val="20"/>
        </w:rPr>
        <w:t>.</w:t>
      </w:r>
      <w:r w:rsidRPr="00874BD6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в кадастровом квартале 10:15:0040505. Площадь 4500 кв. м. Цель использования:</w:t>
      </w:r>
      <w:r>
        <w:rPr>
          <w:color w:val="000000"/>
          <w:sz w:val="20"/>
          <w:szCs w:val="20"/>
        </w:rPr>
        <w:t xml:space="preserve"> для ведения личного подсобного хозяйства</w:t>
      </w:r>
      <w:r>
        <w:rPr>
          <w:sz w:val="20"/>
          <w:szCs w:val="20"/>
        </w:rPr>
        <w:t xml:space="preserve">. </w:t>
      </w:r>
      <w:r w:rsidRPr="00434BB2">
        <w:rPr>
          <w:sz w:val="20"/>
          <w:szCs w:val="20"/>
        </w:rPr>
        <w:t xml:space="preserve">Местоположение: </w:t>
      </w:r>
      <w:r>
        <w:rPr>
          <w:sz w:val="20"/>
          <w:szCs w:val="20"/>
        </w:rPr>
        <w:t xml:space="preserve">Российская Федерация, </w:t>
      </w:r>
      <w:r w:rsidRPr="00434BB2">
        <w:rPr>
          <w:sz w:val="20"/>
          <w:szCs w:val="20"/>
        </w:rPr>
        <w:t xml:space="preserve">Республика Карелия, </w:t>
      </w:r>
      <w:proofErr w:type="spellStart"/>
      <w:r>
        <w:rPr>
          <w:sz w:val="20"/>
          <w:szCs w:val="20"/>
        </w:rPr>
        <w:t>Пудожский</w:t>
      </w:r>
      <w:proofErr w:type="spellEnd"/>
      <w:r w:rsidRPr="00EA0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муниципальный </w:t>
      </w:r>
      <w:r w:rsidRPr="00434BB2">
        <w:rPr>
          <w:sz w:val="20"/>
          <w:szCs w:val="20"/>
        </w:rPr>
        <w:t>район,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Пяльмское</w:t>
      </w:r>
      <w:proofErr w:type="spellEnd"/>
      <w:r>
        <w:rPr>
          <w:sz w:val="20"/>
          <w:szCs w:val="20"/>
        </w:rPr>
        <w:t xml:space="preserve"> сельское поселение, д. Римское.</w:t>
      </w:r>
    </w:p>
    <w:p w:rsidR="00B86BED" w:rsidRPr="00344438" w:rsidRDefault="00B86BED" w:rsidP="00B86BED">
      <w:pPr>
        <w:pStyle w:val="ConsPlusNormal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1C505B">
        <w:rPr>
          <w:color w:val="000000"/>
          <w:sz w:val="20"/>
          <w:szCs w:val="20"/>
        </w:rPr>
        <w:t>анное</w:t>
      </w:r>
      <w:r>
        <w:rPr>
          <w:color w:val="000000"/>
          <w:sz w:val="20"/>
          <w:szCs w:val="20"/>
        </w:rPr>
        <w:t xml:space="preserve"> извещение опубликовано в газете «Вестник Пяльмского сельского поселения»,</w:t>
      </w:r>
      <w:r w:rsidRPr="001C505B">
        <w:rPr>
          <w:color w:val="000000"/>
          <w:sz w:val="20"/>
          <w:szCs w:val="20"/>
        </w:rPr>
        <w:t xml:space="preserve"> размещено на сайте администрации </w:t>
      </w:r>
      <w:r>
        <w:rPr>
          <w:color w:val="000000"/>
          <w:sz w:val="20"/>
          <w:szCs w:val="20"/>
        </w:rPr>
        <w:t xml:space="preserve">Пудожского </w:t>
      </w:r>
      <w:r w:rsidRPr="001C505B">
        <w:rPr>
          <w:color w:val="000000"/>
          <w:sz w:val="20"/>
          <w:szCs w:val="20"/>
        </w:rPr>
        <w:t>муниципального района, на официальном сайте Министерства (gov.karelia.ru), а также на сайте (torgi.gov.ru).</w:t>
      </w:r>
    </w:p>
    <w:p w:rsidR="00B86BED" w:rsidRPr="00874BD6" w:rsidRDefault="00B86BED" w:rsidP="00B86BED">
      <w:pPr>
        <w:pStyle w:val="ConsPlusNormal"/>
        <w:ind w:firstLine="426"/>
        <w:jc w:val="both"/>
        <w:rPr>
          <w:sz w:val="20"/>
          <w:szCs w:val="20"/>
        </w:rPr>
      </w:pPr>
      <w:r w:rsidRPr="00874BD6">
        <w:rPr>
          <w:sz w:val="20"/>
          <w:szCs w:val="20"/>
        </w:rPr>
        <w:t>Граждане, заинтересованные в приобретении прав на вышеуказанн</w:t>
      </w:r>
      <w:r>
        <w:rPr>
          <w:sz w:val="20"/>
          <w:szCs w:val="20"/>
        </w:rPr>
        <w:t>ый</w:t>
      </w:r>
      <w:r w:rsidRPr="00874BD6">
        <w:rPr>
          <w:sz w:val="20"/>
          <w:szCs w:val="20"/>
        </w:rPr>
        <w:t xml:space="preserve"> земельны</w:t>
      </w:r>
      <w:r>
        <w:rPr>
          <w:sz w:val="20"/>
          <w:szCs w:val="20"/>
        </w:rPr>
        <w:t>й</w:t>
      </w:r>
      <w:r w:rsidRPr="00874BD6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</w:t>
      </w:r>
      <w:r w:rsidRPr="00874BD6">
        <w:rPr>
          <w:sz w:val="20"/>
          <w:szCs w:val="20"/>
        </w:rPr>
        <w:t>, в течение 30 дней со дня начала приема заявлений, вправе подавать заявления о намерении уч</w:t>
      </w:r>
      <w:r w:rsidR="009C08DC">
        <w:rPr>
          <w:sz w:val="20"/>
          <w:szCs w:val="20"/>
        </w:rPr>
        <w:t>аствовать в аукционе</w:t>
      </w:r>
      <w:bookmarkStart w:id="0" w:name="_GoBack"/>
      <w:bookmarkEnd w:id="0"/>
      <w:r>
        <w:rPr>
          <w:sz w:val="20"/>
          <w:szCs w:val="20"/>
        </w:rPr>
        <w:t xml:space="preserve"> на право заключения договора</w:t>
      </w:r>
      <w:r w:rsidRPr="00874BD6">
        <w:rPr>
          <w:sz w:val="20"/>
          <w:szCs w:val="20"/>
        </w:rPr>
        <w:t xml:space="preserve"> аренды </w:t>
      </w:r>
      <w:r>
        <w:rPr>
          <w:sz w:val="20"/>
          <w:szCs w:val="20"/>
        </w:rPr>
        <w:t>такого земельного</w:t>
      </w:r>
      <w:r w:rsidRPr="00874BD6">
        <w:rPr>
          <w:sz w:val="20"/>
          <w:szCs w:val="20"/>
        </w:rPr>
        <w:t xml:space="preserve"> уч</w:t>
      </w:r>
      <w:r>
        <w:rPr>
          <w:sz w:val="20"/>
          <w:szCs w:val="20"/>
        </w:rPr>
        <w:t>астка.</w:t>
      </w:r>
    </w:p>
    <w:p w:rsidR="00B86BED" w:rsidRPr="00874BD6" w:rsidRDefault="00B86BED" w:rsidP="00B86BED">
      <w:pPr>
        <w:ind w:firstLine="426"/>
        <w:jc w:val="both"/>
        <w:rPr>
          <w:sz w:val="20"/>
          <w:szCs w:val="20"/>
        </w:rPr>
      </w:pPr>
      <w:r w:rsidRPr="00874BD6">
        <w:rPr>
          <w:b/>
          <w:sz w:val="20"/>
          <w:szCs w:val="20"/>
        </w:rPr>
        <w:t>Дата окончания срока приема заявлений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18.11.2024 до 16:30.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Адрес места подачи заявлений:</w:t>
      </w:r>
      <w:r w:rsidRPr="00EC46CA">
        <w:rPr>
          <w:sz w:val="19"/>
          <w:szCs w:val="19"/>
        </w:rPr>
        <w:t xml:space="preserve"> 185031, Республика Карелия, г. Петрозаводск, наб. 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 3, 1 этаж, отдел приема и выдачи документов ГКУ РК «Управление земельными ресурсами», адрес эл. почты </w:t>
      </w:r>
      <w:r w:rsidRPr="00EC46CA">
        <w:rPr>
          <w:sz w:val="19"/>
          <w:szCs w:val="19"/>
          <w:lang w:val="en-US"/>
        </w:rPr>
        <w:t>office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,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. 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Способ подачи заявлений: </w:t>
      </w:r>
      <w:r w:rsidRPr="00EC46CA">
        <w:rPr>
          <w:sz w:val="19"/>
          <w:szCs w:val="19"/>
        </w:rPr>
        <w:t>любым удобным способ</w:t>
      </w:r>
      <w:r>
        <w:rPr>
          <w:sz w:val="19"/>
          <w:szCs w:val="19"/>
        </w:rPr>
        <w:t>ом, в соответствии с</w:t>
      </w:r>
      <w:r w:rsidRPr="00EC46CA">
        <w:rPr>
          <w:sz w:val="19"/>
          <w:szCs w:val="19"/>
        </w:rPr>
        <w:t xml:space="preserve">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EC46CA">
        <w:rPr>
          <w:sz w:val="19"/>
          <w:szCs w:val="19"/>
          <w:lang w:val="en-US"/>
        </w:rPr>
        <w:t>auction</w:t>
      </w:r>
      <w:r w:rsidRPr="00EC46CA">
        <w:rPr>
          <w:sz w:val="19"/>
          <w:szCs w:val="19"/>
        </w:rPr>
        <w:t>@</w:t>
      </w:r>
      <w:proofErr w:type="spellStart"/>
      <w:r w:rsidRPr="00EC46CA">
        <w:rPr>
          <w:sz w:val="19"/>
          <w:szCs w:val="19"/>
          <w:lang w:val="en-US"/>
        </w:rPr>
        <w:t>uzr</w:t>
      </w:r>
      <w:proofErr w:type="spellEnd"/>
      <w:r w:rsidRPr="00EC46CA">
        <w:rPr>
          <w:sz w:val="19"/>
          <w:szCs w:val="19"/>
        </w:rPr>
        <w:t>-</w:t>
      </w:r>
      <w:proofErr w:type="spellStart"/>
      <w:r w:rsidRPr="00EC46CA">
        <w:rPr>
          <w:sz w:val="19"/>
          <w:szCs w:val="19"/>
          <w:lang w:val="en-US"/>
        </w:rPr>
        <w:t>rk</w:t>
      </w:r>
      <w:proofErr w:type="spellEnd"/>
      <w:r w:rsidRPr="00EC46CA">
        <w:rPr>
          <w:sz w:val="19"/>
          <w:szCs w:val="19"/>
        </w:rPr>
        <w:t>.</w:t>
      </w:r>
      <w:proofErr w:type="spellStart"/>
      <w:r w:rsidRPr="00EC46CA">
        <w:rPr>
          <w:sz w:val="19"/>
          <w:szCs w:val="19"/>
          <w:lang w:val="en-US"/>
        </w:rPr>
        <w:t>ru</w:t>
      </w:r>
      <w:proofErr w:type="spellEnd"/>
      <w:r w:rsidRPr="00EC46CA">
        <w:rPr>
          <w:sz w:val="19"/>
          <w:szCs w:val="19"/>
        </w:rPr>
        <w:t xml:space="preserve"> (подписываются квалифицированной электронной подписью заявителя).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>В заявлении необходимо указать:</w:t>
      </w:r>
      <w:r w:rsidRPr="00EC46CA">
        <w:rPr>
          <w:sz w:val="19"/>
          <w:szCs w:val="19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86BED" w:rsidRPr="00EC46CA" w:rsidRDefault="00B86BED" w:rsidP="00B86BED">
      <w:pPr>
        <w:ind w:right="-72" w:firstLine="425"/>
        <w:jc w:val="both"/>
        <w:rPr>
          <w:sz w:val="19"/>
          <w:szCs w:val="19"/>
        </w:rPr>
      </w:pPr>
      <w:r w:rsidRPr="00EC46CA">
        <w:rPr>
          <w:b/>
          <w:sz w:val="19"/>
          <w:szCs w:val="19"/>
        </w:rPr>
        <w:t xml:space="preserve">К заявлению необходимо приложить: </w:t>
      </w:r>
      <w:r w:rsidRPr="00EC46CA">
        <w:rPr>
          <w:sz w:val="19"/>
          <w:szCs w:val="19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B86BED" w:rsidRPr="00EC46CA" w:rsidRDefault="00B86BED" w:rsidP="00B86BED">
      <w:pPr>
        <w:tabs>
          <w:tab w:val="left" w:pos="5387"/>
        </w:tabs>
        <w:ind w:right="-72" w:firstLine="426"/>
        <w:jc w:val="both"/>
        <w:rPr>
          <w:sz w:val="19"/>
          <w:szCs w:val="19"/>
        </w:rPr>
      </w:pPr>
      <w:r w:rsidRPr="00EC46CA">
        <w:rPr>
          <w:sz w:val="19"/>
          <w:szCs w:val="19"/>
        </w:rPr>
        <w:t xml:space="preserve">Получить более подробную информацию, </w:t>
      </w:r>
      <w:r>
        <w:rPr>
          <w:sz w:val="19"/>
          <w:szCs w:val="19"/>
        </w:rPr>
        <w:t>а также ознакомиться со схемой расположения земельного участка</w:t>
      </w:r>
      <w:r w:rsidRPr="00EC46CA">
        <w:rPr>
          <w:sz w:val="19"/>
          <w:szCs w:val="19"/>
        </w:rPr>
        <w:t xml:space="preserve"> на кадастровом плане территории можно по адресу: Республика Карелия, г. Петрозаводск, наб. </w:t>
      </w:r>
      <w:proofErr w:type="spellStart"/>
      <w:r w:rsidRPr="00EC46CA">
        <w:rPr>
          <w:sz w:val="19"/>
          <w:szCs w:val="19"/>
        </w:rPr>
        <w:t>Варкауса</w:t>
      </w:r>
      <w:proofErr w:type="spellEnd"/>
      <w:r w:rsidRPr="00EC46CA">
        <w:rPr>
          <w:sz w:val="19"/>
          <w:szCs w:val="19"/>
        </w:rPr>
        <w:t xml:space="preserve">, д. 3, </w:t>
      </w:r>
      <w:proofErr w:type="spellStart"/>
      <w:r w:rsidRPr="00EC46CA">
        <w:rPr>
          <w:sz w:val="19"/>
          <w:szCs w:val="19"/>
        </w:rPr>
        <w:t>пн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вт</w:t>
      </w:r>
      <w:proofErr w:type="spellEnd"/>
      <w:r w:rsidRPr="00EC46CA">
        <w:rPr>
          <w:sz w:val="19"/>
          <w:szCs w:val="19"/>
        </w:rPr>
        <w:t>, </w:t>
      </w:r>
      <w:proofErr w:type="spellStart"/>
      <w:r w:rsidRPr="00EC46CA">
        <w:rPr>
          <w:sz w:val="19"/>
          <w:szCs w:val="19"/>
        </w:rPr>
        <w:t>чт</w:t>
      </w:r>
      <w:proofErr w:type="spellEnd"/>
      <w:r w:rsidRPr="00EC46CA">
        <w:rPr>
          <w:sz w:val="19"/>
          <w:szCs w:val="19"/>
        </w:rPr>
        <w:t xml:space="preserve">: с 09 час. 00 мин. до 17 час. 00 мин., </w:t>
      </w:r>
      <w:proofErr w:type="spellStart"/>
      <w:r w:rsidRPr="00EC46CA">
        <w:rPr>
          <w:sz w:val="19"/>
          <w:szCs w:val="19"/>
        </w:rPr>
        <w:t>пт</w:t>
      </w:r>
      <w:proofErr w:type="spellEnd"/>
      <w:r w:rsidRPr="00EC46CA">
        <w:rPr>
          <w:sz w:val="19"/>
          <w:szCs w:val="19"/>
        </w:rPr>
        <w:t xml:space="preserve">: с 09 час. 00 мин. до 15 час. 50 мин., среда – </w:t>
      </w:r>
      <w:proofErr w:type="spellStart"/>
      <w:r w:rsidRPr="00EC46CA">
        <w:rPr>
          <w:sz w:val="19"/>
          <w:szCs w:val="19"/>
        </w:rPr>
        <w:t>неприемный</w:t>
      </w:r>
      <w:proofErr w:type="spellEnd"/>
      <w:r w:rsidRPr="00EC46CA">
        <w:rPr>
          <w:sz w:val="19"/>
          <w:szCs w:val="19"/>
        </w:rPr>
        <w:t xml:space="preserve"> день; обеденный перерыв с 13 час. 00 мин. до 14 час. 00 мин. (время московское). Телефон 8-8142-599-850.</w:t>
      </w:r>
    </w:p>
    <w:p w:rsidR="00B86BED" w:rsidRDefault="00B86BED" w:rsidP="00B86BED">
      <w:pPr>
        <w:ind w:right="-72" w:firstLine="425"/>
        <w:jc w:val="both"/>
      </w:pPr>
    </w:p>
    <w:p w:rsidR="00B86BED" w:rsidRDefault="00B86BED" w:rsidP="00B86BED"/>
    <w:p w:rsidR="001A6B20" w:rsidRDefault="001A6B20"/>
    <w:sectPr w:rsidR="001A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D"/>
    <w:rsid w:val="001A6B20"/>
    <w:rsid w:val="004C0CE1"/>
    <w:rsid w:val="00773EBE"/>
    <w:rsid w:val="008A7DC0"/>
    <w:rsid w:val="009C08DC"/>
    <w:rsid w:val="00B86BED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1755-2BE4-4690-AA78-536A8B4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2</cp:revision>
  <dcterms:created xsi:type="dcterms:W3CDTF">2024-10-10T07:48:00Z</dcterms:created>
  <dcterms:modified xsi:type="dcterms:W3CDTF">2024-10-11T08:29:00Z</dcterms:modified>
</cp:coreProperties>
</file>