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CAE" w:rsidRDefault="002A7CAE" w:rsidP="002A7CAE">
      <w:pPr>
        <w:widowControl w:val="0"/>
        <w:tabs>
          <w:tab w:val="left" w:pos="360"/>
        </w:tabs>
        <w:jc w:val="center"/>
        <w:rPr>
          <w:b/>
          <w:color w:val="000000"/>
          <w:sz w:val="26"/>
          <w:szCs w:val="26"/>
        </w:rPr>
      </w:pPr>
      <w:r w:rsidRPr="00820ED9">
        <w:rPr>
          <w:b/>
          <w:color w:val="000000"/>
          <w:sz w:val="26"/>
          <w:szCs w:val="26"/>
        </w:rPr>
        <w:t>ПОЯСНИТЕЛЬНАЯ ЗАПИСКА</w:t>
      </w:r>
    </w:p>
    <w:p w:rsidR="002A7CAE" w:rsidRPr="00820ED9" w:rsidRDefault="001B298D" w:rsidP="002A7CAE">
      <w:pPr>
        <w:widowControl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к </w:t>
      </w:r>
      <w:r w:rsidR="005E68D8">
        <w:rPr>
          <w:b/>
          <w:color w:val="000000"/>
          <w:sz w:val="26"/>
          <w:szCs w:val="26"/>
        </w:rPr>
        <w:t xml:space="preserve"> решению</w:t>
      </w:r>
      <w:r w:rsidR="002A7CAE" w:rsidRPr="00820ED9">
        <w:rPr>
          <w:b/>
          <w:color w:val="000000"/>
          <w:sz w:val="26"/>
          <w:szCs w:val="26"/>
        </w:rPr>
        <w:t xml:space="preserve"> «О</w:t>
      </w:r>
      <w:r w:rsidR="00F4558B">
        <w:rPr>
          <w:b/>
          <w:color w:val="000000"/>
          <w:sz w:val="26"/>
          <w:szCs w:val="26"/>
        </w:rPr>
        <w:t>б утверждении</w:t>
      </w:r>
      <w:r w:rsidR="002A7CAE" w:rsidRPr="00820ED9">
        <w:rPr>
          <w:b/>
          <w:color w:val="000000"/>
          <w:sz w:val="26"/>
          <w:szCs w:val="26"/>
        </w:rPr>
        <w:t xml:space="preserve"> бюджет</w:t>
      </w:r>
      <w:r w:rsidR="00F4558B">
        <w:rPr>
          <w:b/>
          <w:color w:val="000000"/>
          <w:sz w:val="26"/>
          <w:szCs w:val="26"/>
        </w:rPr>
        <w:t>а</w:t>
      </w:r>
      <w:r w:rsidR="002A7CAE" w:rsidRPr="00820ED9">
        <w:rPr>
          <w:b/>
          <w:color w:val="000000"/>
          <w:sz w:val="26"/>
          <w:szCs w:val="26"/>
        </w:rPr>
        <w:t xml:space="preserve"> </w:t>
      </w:r>
      <w:r w:rsidR="00A40CD0" w:rsidRPr="00A40CD0">
        <w:rPr>
          <w:b/>
          <w:color w:val="000000"/>
          <w:sz w:val="26"/>
          <w:szCs w:val="26"/>
          <w:shd w:val="clear" w:color="auto" w:fill="FFFF00"/>
        </w:rPr>
        <w:t xml:space="preserve">             </w:t>
      </w:r>
      <w:r w:rsidR="00A40CD0" w:rsidRPr="00A40CD0">
        <w:rPr>
          <w:b/>
          <w:color w:val="000000"/>
          <w:sz w:val="26"/>
          <w:szCs w:val="26"/>
        </w:rPr>
        <w:t xml:space="preserve">               </w:t>
      </w:r>
      <w:r w:rsidR="00A40CD0">
        <w:rPr>
          <w:b/>
          <w:color w:val="000000"/>
          <w:sz w:val="26"/>
          <w:szCs w:val="26"/>
        </w:rPr>
        <w:t xml:space="preserve">                                  </w:t>
      </w:r>
      <w:r w:rsidR="0045243B">
        <w:rPr>
          <w:b/>
          <w:color w:val="000000"/>
          <w:sz w:val="26"/>
          <w:szCs w:val="26"/>
        </w:rPr>
        <w:t xml:space="preserve"> </w:t>
      </w:r>
      <w:r w:rsidR="00DB7C8A">
        <w:rPr>
          <w:b/>
          <w:color w:val="000000"/>
          <w:sz w:val="26"/>
          <w:szCs w:val="26"/>
        </w:rPr>
        <w:t xml:space="preserve">Пяльмского </w:t>
      </w:r>
      <w:r w:rsidR="0045243B">
        <w:rPr>
          <w:b/>
          <w:color w:val="000000"/>
          <w:sz w:val="26"/>
          <w:szCs w:val="26"/>
        </w:rPr>
        <w:t>сельского поселения</w:t>
      </w:r>
      <w:r w:rsidR="008D71DD">
        <w:rPr>
          <w:b/>
          <w:color w:val="000000"/>
          <w:sz w:val="26"/>
          <w:szCs w:val="26"/>
        </w:rPr>
        <w:t xml:space="preserve"> Пудожского муниципального района Республики Карелия</w:t>
      </w:r>
      <w:r w:rsidR="0045243B">
        <w:rPr>
          <w:b/>
          <w:color w:val="000000"/>
          <w:sz w:val="26"/>
          <w:szCs w:val="26"/>
        </w:rPr>
        <w:t xml:space="preserve"> на 20</w:t>
      </w:r>
      <w:r w:rsidR="00F4558B">
        <w:rPr>
          <w:b/>
          <w:color w:val="000000"/>
          <w:sz w:val="26"/>
          <w:szCs w:val="26"/>
        </w:rPr>
        <w:t>2</w:t>
      </w:r>
      <w:r w:rsidR="008D71DD">
        <w:rPr>
          <w:b/>
          <w:color w:val="000000"/>
          <w:sz w:val="26"/>
          <w:szCs w:val="26"/>
        </w:rPr>
        <w:t>4</w:t>
      </w:r>
      <w:r w:rsidR="002A7CAE" w:rsidRPr="00820ED9">
        <w:rPr>
          <w:b/>
          <w:color w:val="000000"/>
          <w:sz w:val="26"/>
          <w:szCs w:val="26"/>
        </w:rPr>
        <w:t xml:space="preserve"> год</w:t>
      </w:r>
      <w:r w:rsidR="008D71DD">
        <w:rPr>
          <w:b/>
          <w:color w:val="000000"/>
          <w:sz w:val="26"/>
          <w:szCs w:val="26"/>
        </w:rPr>
        <w:t xml:space="preserve"> и</w:t>
      </w:r>
      <w:r w:rsidR="000A4753">
        <w:rPr>
          <w:b/>
          <w:color w:val="000000"/>
          <w:sz w:val="26"/>
          <w:szCs w:val="26"/>
        </w:rPr>
        <w:t xml:space="preserve"> плановый период 202</w:t>
      </w:r>
      <w:r w:rsidR="008D71DD">
        <w:rPr>
          <w:b/>
          <w:color w:val="000000"/>
          <w:sz w:val="26"/>
          <w:szCs w:val="26"/>
        </w:rPr>
        <w:t>5</w:t>
      </w:r>
      <w:r w:rsidR="000A4753">
        <w:rPr>
          <w:b/>
          <w:color w:val="000000"/>
          <w:sz w:val="26"/>
          <w:szCs w:val="26"/>
        </w:rPr>
        <w:t>-202</w:t>
      </w:r>
      <w:r w:rsidR="008D71DD">
        <w:rPr>
          <w:b/>
          <w:color w:val="000000"/>
          <w:sz w:val="26"/>
          <w:szCs w:val="26"/>
        </w:rPr>
        <w:t>6</w:t>
      </w:r>
      <w:r w:rsidR="005B5553">
        <w:rPr>
          <w:b/>
          <w:color w:val="000000"/>
          <w:sz w:val="26"/>
          <w:szCs w:val="26"/>
        </w:rPr>
        <w:t xml:space="preserve"> гг.</w:t>
      </w:r>
      <w:r w:rsidR="002A7CAE" w:rsidRPr="00820ED9">
        <w:rPr>
          <w:b/>
          <w:color w:val="000000"/>
          <w:sz w:val="26"/>
          <w:szCs w:val="26"/>
        </w:rPr>
        <w:t xml:space="preserve">» </w:t>
      </w:r>
    </w:p>
    <w:p w:rsidR="002A7CAE" w:rsidRPr="00820ED9" w:rsidRDefault="002A7CAE" w:rsidP="005531BC">
      <w:pPr>
        <w:widowControl w:val="0"/>
        <w:jc w:val="both"/>
        <w:rPr>
          <w:b/>
          <w:color w:val="000000"/>
          <w:sz w:val="26"/>
          <w:szCs w:val="26"/>
        </w:rPr>
      </w:pPr>
    </w:p>
    <w:p w:rsidR="00703D2D" w:rsidRPr="00703D2D" w:rsidRDefault="00703D2D" w:rsidP="005531BC">
      <w:pPr>
        <w:pStyle w:val="ConsPlusNormal"/>
        <w:widowControl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703D2D">
        <w:rPr>
          <w:rFonts w:ascii="Times New Roman" w:hAnsi="Times New Roman"/>
          <w:color w:val="000000"/>
          <w:sz w:val="22"/>
          <w:szCs w:val="22"/>
        </w:rPr>
        <w:t>Решение «О бюджете Пяльмского сельского поселения</w:t>
      </w:r>
      <w:r w:rsidR="008D71DD">
        <w:rPr>
          <w:rFonts w:ascii="Times New Roman" w:hAnsi="Times New Roman"/>
          <w:color w:val="000000"/>
          <w:sz w:val="22"/>
          <w:szCs w:val="22"/>
        </w:rPr>
        <w:t xml:space="preserve"> Пудожского муниципального района Республики Карелия </w:t>
      </w:r>
      <w:r w:rsidRPr="00703D2D">
        <w:rPr>
          <w:rFonts w:ascii="Times New Roman" w:hAnsi="Times New Roman"/>
          <w:color w:val="000000"/>
          <w:sz w:val="22"/>
          <w:szCs w:val="22"/>
        </w:rPr>
        <w:t>на 202</w:t>
      </w:r>
      <w:r w:rsidR="008D71DD">
        <w:rPr>
          <w:rFonts w:ascii="Times New Roman" w:hAnsi="Times New Roman"/>
          <w:color w:val="000000"/>
          <w:sz w:val="22"/>
          <w:szCs w:val="22"/>
        </w:rPr>
        <w:t>4</w:t>
      </w:r>
      <w:r w:rsidRPr="00703D2D">
        <w:rPr>
          <w:rFonts w:ascii="Times New Roman" w:hAnsi="Times New Roman"/>
          <w:color w:val="000000"/>
          <w:sz w:val="22"/>
          <w:szCs w:val="22"/>
        </w:rPr>
        <w:t xml:space="preserve"> год</w:t>
      </w:r>
      <w:r w:rsidR="000A4753">
        <w:rPr>
          <w:rFonts w:ascii="Times New Roman" w:hAnsi="Times New Roman"/>
          <w:color w:val="000000"/>
          <w:sz w:val="22"/>
          <w:szCs w:val="22"/>
        </w:rPr>
        <w:t xml:space="preserve"> и плановый период 202</w:t>
      </w:r>
      <w:r w:rsidR="008D71DD">
        <w:rPr>
          <w:rFonts w:ascii="Times New Roman" w:hAnsi="Times New Roman"/>
          <w:color w:val="000000"/>
          <w:sz w:val="22"/>
          <w:szCs w:val="22"/>
        </w:rPr>
        <w:t>5</w:t>
      </w:r>
      <w:r w:rsidR="000A4753">
        <w:rPr>
          <w:rFonts w:ascii="Times New Roman" w:hAnsi="Times New Roman"/>
          <w:color w:val="000000"/>
          <w:sz w:val="22"/>
          <w:szCs w:val="22"/>
        </w:rPr>
        <w:t>-202</w:t>
      </w:r>
      <w:r w:rsidR="008D71DD">
        <w:rPr>
          <w:rFonts w:ascii="Times New Roman" w:hAnsi="Times New Roman"/>
          <w:color w:val="000000"/>
          <w:sz w:val="22"/>
          <w:szCs w:val="22"/>
        </w:rPr>
        <w:t>6</w:t>
      </w:r>
      <w:r w:rsidR="005B5553">
        <w:rPr>
          <w:rFonts w:ascii="Times New Roman" w:hAnsi="Times New Roman"/>
          <w:color w:val="000000"/>
          <w:sz w:val="22"/>
          <w:szCs w:val="22"/>
        </w:rPr>
        <w:t xml:space="preserve"> гг.</w:t>
      </w:r>
      <w:r w:rsidRPr="00703D2D">
        <w:rPr>
          <w:rFonts w:ascii="Times New Roman" w:hAnsi="Times New Roman"/>
          <w:color w:val="000000"/>
          <w:sz w:val="22"/>
          <w:szCs w:val="22"/>
        </w:rPr>
        <w:t>» (далее – решение) разработано с учетом основных направлений бюджетной и налоговой политики Республики Карелия и  Пяльмского сельского поселения на 202</w:t>
      </w:r>
      <w:r w:rsidR="008D71DD">
        <w:rPr>
          <w:rFonts w:ascii="Times New Roman" w:hAnsi="Times New Roman"/>
          <w:color w:val="000000"/>
          <w:sz w:val="22"/>
          <w:szCs w:val="22"/>
        </w:rPr>
        <w:t>4</w:t>
      </w:r>
      <w:r w:rsidRPr="00703D2D">
        <w:rPr>
          <w:rFonts w:ascii="Times New Roman" w:hAnsi="Times New Roman"/>
          <w:color w:val="000000"/>
          <w:sz w:val="22"/>
          <w:szCs w:val="22"/>
        </w:rPr>
        <w:t xml:space="preserve"> год</w:t>
      </w:r>
      <w:r w:rsidR="000A4753">
        <w:rPr>
          <w:rFonts w:ascii="Times New Roman" w:hAnsi="Times New Roman"/>
          <w:color w:val="000000"/>
          <w:sz w:val="22"/>
          <w:szCs w:val="22"/>
        </w:rPr>
        <w:t xml:space="preserve"> и плановый период 202</w:t>
      </w:r>
      <w:r w:rsidR="008D71DD">
        <w:rPr>
          <w:rFonts w:ascii="Times New Roman" w:hAnsi="Times New Roman"/>
          <w:color w:val="000000"/>
          <w:sz w:val="22"/>
          <w:szCs w:val="22"/>
        </w:rPr>
        <w:t>5</w:t>
      </w:r>
      <w:r w:rsidR="000A4753">
        <w:rPr>
          <w:rFonts w:ascii="Times New Roman" w:hAnsi="Times New Roman"/>
          <w:color w:val="000000"/>
          <w:sz w:val="22"/>
          <w:szCs w:val="22"/>
        </w:rPr>
        <w:t>-202</w:t>
      </w:r>
      <w:r w:rsidR="008D71DD">
        <w:rPr>
          <w:rFonts w:ascii="Times New Roman" w:hAnsi="Times New Roman"/>
          <w:color w:val="000000"/>
          <w:sz w:val="22"/>
          <w:szCs w:val="22"/>
        </w:rPr>
        <w:t>6</w:t>
      </w:r>
      <w:r w:rsidR="000D57FE">
        <w:rPr>
          <w:rFonts w:ascii="Times New Roman" w:hAnsi="Times New Roman"/>
          <w:color w:val="000000"/>
          <w:sz w:val="22"/>
          <w:szCs w:val="22"/>
        </w:rPr>
        <w:t xml:space="preserve"> гг</w:t>
      </w:r>
      <w:proofErr w:type="gramStart"/>
      <w:r w:rsidR="000D57FE">
        <w:rPr>
          <w:rFonts w:ascii="Times New Roman" w:hAnsi="Times New Roman"/>
          <w:color w:val="000000"/>
          <w:sz w:val="22"/>
          <w:szCs w:val="22"/>
        </w:rPr>
        <w:t>.</w:t>
      </w:r>
      <w:r w:rsidRPr="00703D2D">
        <w:rPr>
          <w:rFonts w:ascii="Times New Roman" w:hAnsi="Times New Roman"/>
          <w:color w:val="000000"/>
          <w:sz w:val="22"/>
          <w:szCs w:val="22"/>
        </w:rPr>
        <w:t>.</w:t>
      </w:r>
      <w:proofErr w:type="gramEnd"/>
    </w:p>
    <w:p w:rsidR="004229EC" w:rsidRDefault="00703D2D" w:rsidP="005531BC">
      <w:pPr>
        <w:pStyle w:val="ConsPlusNormal"/>
        <w:widowControl w:val="0"/>
        <w:ind w:firstLine="0"/>
        <w:jc w:val="both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703D2D">
        <w:rPr>
          <w:rFonts w:ascii="Times New Roman" w:hAnsi="Times New Roman"/>
          <w:color w:val="000000"/>
          <w:sz w:val="22"/>
          <w:szCs w:val="22"/>
        </w:rPr>
        <w:t>Планирование доходов бюджета муниципального образования осуществлялось в соответствии с Методикой, утвержденной постановлением администрации Пяльмского сельского поселения от 19.06.2017г № 32-П «Об утверждении Методики прогнозирования поступлений доходов в бюджет Пяльмского сельского поселения» и Методикой планирования бюджетных ассигнований бюджета муниципального образования, утвержденной постановлением администрации Пяльмского сельского поселения от 06.11.2018г № 8-П «Об утверждении Порядка и Методики планирования бюджетных ассигнований бюджета Пяльмского сельского</w:t>
      </w:r>
      <w:proofErr w:type="gramEnd"/>
      <w:r w:rsidRPr="00703D2D">
        <w:rPr>
          <w:rFonts w:ascii="Times New Roman" w:hAnsi="Times New Roman"/>
          <w:color w:val="000000"/>
          <w:sz w:val="22"/>
          <w:szCs w:val="22"/>
        </w:rPr>
        <w:t xml:space="preserve"> поселения».</w:t>
      </w:r>
    </w:p>
    <w:p w:rsidR="006239D5" w:rsidRPr="00240D8A" w:rsidRDefault="006239D5" w:rsidP="00240D8A">
      <w:pPr>
        <w:pStyle w:val="ConsPlusNormal"/>
        <w:widowControl w:val="0"/>
        <w:ind w:firstLine="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68307D" w:rsidRDefault="00820ED9" w:rsidP="004C02B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4"/>
          <w:szCs w:val="24"/>
          <w:u w:val="single"/>
          <w:lang w:eastAsia="en-US"/>
        </w:rPr>
      </w:pPr>
      <w:r w:rsidRPr="009355CD">
        <w:rPr>
          <w:rFonts w:eastAsiaTheme="minorHAnsi"/>
          <w:b/>
          <w:sz w:val="24"/>
          <w:szCs w:val="24"/>
          <w:u w:val="single"/>
          <w:lang w:eastAsia="en-US"/>
        </w:rPr>
        <w:t>ОСНОВНЫЕ ХАРАКТЕРИСТИКИ БЮДЖЕТА</w:t>
      </w:r>
    </w:p>
    <w:p w:rsidR="00703D2D" w:rsidRPr="009355CD" w:rsidRDefault="00703D2D" w:rsidP="004C02B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5531BC" w:rsidRDefault="00820ED9" w:rsidP="005531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79570E">
        <w:rPr>
          <w:rFonts w:eastAsiaTheme="minorHAnsi"/>
          <w:sz w:val="22"/>
          <w:szCs w:val="22"/>
          <w:lang w:eastAsia="en-US"/>
        </w:rPr>
        <w:t>Параметры бюджета</w:t>
      </w:r>
      <w:r w:rsidR="00A465D1" w:rsidRPr="00A465D1">
        <w:rPr>
          <w:color w:val="000000"/>
          <w:sz w:val="22"/>
          <w:szCs w:val="22"/>
        </w:rPr>
        <w:t xml:space="preserve"> </w:t>
      </w:r>
      <w:r w:rsidR="00503986" w:rsidRPr="00240D8A">
        <w:rPr>
          <w:color w:val="000000"/>
          <w:sz w:val="22"/>
          <w:szCs w:val="22"/>
        </w:rPr>
        <w:t xml:space="preserve">сельского поселения </w:t>
      </w:r>
      <w:r w:rsidRPr="0079570E">
        <w:rPr>
          <w:rFonts w:eastAsiaTheme="minorHAnsi"/>
          <w:sz w:val="22"/>
          <w:szCs w:val="22"/>
          <w:lang w:eastAsia="en-US"/>
        </w:rPr>
        <w:t>определились</w:t>
      </w:r>
      <w:r w:rsidR="0079570E" w:rsidRPr="0079570E">
        <w:rPr>
          <w:rFonts w:eastAsiaTheme="minorHAnsi"/>
          <w:sz w:val="22"/>
          <w:szCs w:val="22"/>
          <w:lang w:eastAsia="en-US"/>
        </w:rPr>
        <w:t xml:space="preserve"> </w:t>
      </w:r>
      <w:r w:rsidRPr="0079570E">
        <w:rPr>
          <w:rFonts w:eastAsiaTheme="minorHAnsi"/>
          <w:sz w:val="22"/>
          <w:szCs w:val="22"/>
          <w:lang w:eastAsia="en-US"/>
        </w:rPr>
        <w:t>следующим образом:</w:t>
      </w:r>
    </w:p>
    <w:p w:rsidR="00820ED9" w:rsidRDefault="00F51ADA" w:rsidP="005531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</w:t>
      </w:r>
      <w:r w:rsidR="00820ED9" w:rsidRPr="0079570E">
        <w:rPr>
          <w:rFonts w:eastAsiaTheme="minorHAnsi"/>
          <w:sz w:val="22"/>
          <w:szCs w:val="22"/>
          <w:lang w:eastAsia="en-US"/>
        </w:rPr>
        <w:t>на 20</w:t>
      </w:r>
      <w:r w:rsidR="00F4558B">
        <w:rPr>
          <w:rFonts w:eastAsiaTheme="minorHAnsi"/>
          <w:sz w:val="22"/>
          <w:szCs w:val="22"/>
          <w:lang w:eastAsia="en-US"/>
        </w:rPr>
        <w:t>2</w:t>
      </w:r>
      <w:r w:rsidR="008D71DD">
        <w:rPr>
          <w:rFonts w:eastAsiaTheme="minorHAnsi"/>
          <w:sz w:val="22"/>
          <w:szCs w:val="22"/>
          <w:lang w:eastAsia="en-US"/>
        </w:rPr>
        <w:t>4</w:t>
      </w:r>
      <w:r w:rsidR="00A40CD0">
        <w:rPr>
          <w:rFonts w:eastAsiaTheme="minorHAnsi"/>
          <w:sz w:val="22"/>
          <w:szCs w:val="22"/>
          <w:lang w:eastAsia="en-US"/>
        </w:rPr>
        <w:t xml:space="preserve"> </w:t>
      </w:r>
      <w:r w:rsidR="00820ED9" w:rsidRPr="0079570E">
        <w:rPr>
          <w:rFonts w:eastAsiaTheme="minorHAnsi"/>
          <w:sz w:val="22"/>
          <w:szCs w:val="22"/>
          <w:lang w:eastAsia="en-US"/>
        </w:rPr>
        <w:t xml:space="preserve">год по доходам в сумме </w:t>
      </w:r>
      <w:r w:rsidR="008D71DD">
        <w:rPr>
          <w:rFonts w:eastAsiaTheme="minorHAnsi"/>
          <w:sz w:val="22"/>
          <w:szCs w:val="22"/>
          <w:lang w:eastAsia="en-US"/>
        </w:rPr>
        <w:t>12 003 421,83</w:t>
      </w:r>
      <w:r w:rsidR="00703D2D">
        <w:rPr>
          <w:rFonts w:eastAsiaTheme="minorHAnsi"/>
          <w:sz w:val="22"/>
          <w:szCs w:val="22"/>
          <w:lang w:eastAsia="en-US"/>
        </w:rPr>
        <w:t xml:space="preserve"> </w:t>
      </w:r>
      <w:r w:rsidR="00820ED9" w:rsidRPr="0079570E">
        <w:rPr>
          <w:rFonts w:eastAsiaTheme="minorHAnsi"/>
          <w:sz w:val="22"/>
          <w:szCs w:val="22"/>
          <w:lang w:eastAsia="en-US"/>
        </w:rPr>
        <w:t xml:space="preserve"> рублей, по расходам –</w:t>
      </w:r>
      <w:r w:rsidR="00A40CD0">
        <w:rPr>
          <w:rFonts w:eastAsiaTheme="minorHAnsi"/>
          <w:sz w:val="22"/>
          <w:szCs w:val="22"/>
          <w:lang w:eastAsia="en-US"/>
        </w:rPr>
        <w:t xml:space="preserve"> </w:t>
      </w:r>
      <w:r w:rsidR="008D71DD">
        <w:rPr>
          <w:rFonts w:eastAsiaTheme="minorHAnsi"/>
          <w:sz w:val="22"/>
          <w:szCs w:val="22"/>
          <w:lang w:eastAsia="en-US"/>
        </w:rPr>
        <w:t>12 003 421,83</w:t>
      </w:r>
      <w:r w:rsidR="00703D2D">
        <w:rPr>
          <w:rFonts w:eastAsiaTheme="minorHAnsi"/>
          <w:sz w:val="22"/>
          <w:szCs w:val="22"/>
          <w:lang w:eastAsia="en-US"/>
        </w:rPr>
        <w:t xml:space="preserve"> </w:t>
      </w:r>
      <w:r w:rsidR="00820ED9" w:rsidRPr="0079570E">
        <w:rPr>
          <w:rFonts w:eastAsiaTheme="minorHAnsi"/>
          <w:sz w:val="22"/>
          <w:szCs w:val="22"/>
          <w:lang w:eastAsia="en-US"/>
        </w:rPr>
        <w:t xml:space="preserve">рублей с </w:t>
      </w:r>
      <w:r w:rsidR="006155DB">
        <w:rPr>
          <w:rFonts w:eastAsiaTheme="minorHAnsi"/>
          <w:sz w:val="22"/>
          <w:szCs w:val="22"/>
          <w:lang w:eastAsia="en-US"/>
        </w:rPr>
        <w:t>профицитом</w:t>
      </w:r>
      <w:r w:rsidR="00A40CD0">
        <w:rPr>
          <w:rFonts w:eastAsiaTheme="minorHAnsi"/>
          <w:sz w:val="22"/>
          <w:szCs w:val="22"/>
          <w:lang w:eastAsia="en-US"/>
        </w:rPr>
        <w:t xml:space="preserve"> (дефицитом) </w:t>
      </w:r>
      <w:r w:rsidR="00820ED9" w:rsidRPr="0079570E">
        <w:rPr>
          <w:rFonts w:eastAsiaTheme="minorHAnsi"/>
          <w:sz w:val="22"/>
          <w:szCs w:val="22"/>
          <w:lang w:eastAsia="en-US"/>
        </w:rPr>
        <w:t xml:space="preserve"> в размере</w:t>
      </w:r>
      <w:r w:rsidR="00703D2D">
        <w:rPr>
          <w:rFonts w:eastAsiaTheme="minorHAnsi"/>
          <w:sz w:val="22"/>
          <w:szCs w:val="22"/>
          <w:lang w:eastAsia="en-US"/>
        </w:rPr>
        <w:t xml:space="preserve"> 0,0 </w:t>
      </w:r>
      <w:r w:rsidR="005531BC">
        <w:rPr>
          <w:rFonts w:eastAsiaTheme="minorHAnsi"/>
          <w:sz w:val="22"/>
          <w:szCs w:val="22"/>
          <w:lang w:eastAsia="en-US"/>
        </w:rPr>
        <w:t>рублей.</w:t>
      </w:r>
    </w:p>
    <w:p w:rsidR="00F51ADA" w:rsidRDefault="00F51ADA" w:rsidP="00F51A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</w:t>
      </w:r>
      <w:r w:rsidRPr="0079570E">
        <w:rPr>
          <w:rFonts w:eastAsiaTheme="minorHAnsi"/>
          <w:sz w:val="22"/>
          <w:szCs w:val="22"/>
          <w:lang w:eastAsia="en-US"/>
        </w:rPr>
        <w:t>на 20</w:t>
      </w:r>
      <w:r>
        <w:rPr>
          <w:rFonts w:eastAsiaTheme="minorHAnsi"/>
          <w:sz w:val="22"/>
          <w:szCs w:val="22"/>
          <w:lang w:eastAsia="en-US"/>
        </w:rPr>
        <w:t xml:space="preserve">25 </w:t>
      </w:r>
      <w:r w:rsidRPr="0079570E">
        <w:rPr>
          <w:rFonts w:eastAsiaTheme="minorHAnsi"/>
          <w:sz w:val="22"/>
          <w:szCs w:val="22"/>
          <w:lang w:eastAsia="en-US"/>
        </w:rPr>
        <w:t xml:space="preserve">год по доходам в сумме </w:t>
      </w:r>
      <w:r>
        <w:rPr>
          <w:rFonts w:eastAsiaTheme="minorHAnsi"/>
          <w:sz w:val="22"/>
          <w:szCs w:val="22"/>
          <w:lang w:eastAsia="en-US"/>
        </w:rPr>
        <w:t xml:space="preserve">12 002 522,83 </w:t>
      </w:r>
      <w:r w:rsidRPr="0079570E">
        <w:rPr>
          <w:rFonts w:eastAsiaTheme="minorHAnsi"/>
          <w:sz w:val="22"/>
          <w:szCs w:val="22"/>
          <w:lang w:eastAsia="en-US"/>
        </w:rPr>
        <w:t xml:space="preserve"> рублей, по расходам –</w:t>
      </w:r>
      <w:r>
        <w:rPr>
          <w:rFonts w:eastAsiaTheme="minorHAnsi"/>
          <w:sz w:val="22"/>
          <w:szCs w:val="22"/>
          <w:lang w:eastAsia="en-US"/>
        </w:rPr>
        <w:t xml:space="preserve"> 12 002 522,83 </w:t>
      </w:r>
      <w:r w:rsidRPr="0079570E">
        <w:rPr>
          <w:rFonts w:eastAsiaTheme="minorHAnsi"/>
          <w:sz w:val="22"/>
          <w:szCs w:val="22"/>
          <w:lang w:eastAsia="en-US"/>
        </w:rPr>
        <w:t xml:space="preserve">рублей с </w:t>
      </w:r>
      <w:r>
        <w:rPr>
          <w:rFonts w:eastAsiaTheme="minorHAnsi"/>
          <w:sz w:val="22"/>
          <w:szCs w:val="22"/>
          <w:lang w:eastAsia="en-US"/>
        </w:rPr>
        <w:t xml:space="preserve">профицитом (дефицитом) </w:t>
      </w:r>
      <w:r w:rsidRPr="0079570E">
        <w:rPr>
          <w:rFonts w:eastAsiaTheme="minorHAnsi"/>
          <w:sz w:val="22"/>
          <w:szCs w:val="22"/>
          <w:lang w:eastAsia="en-US"/>
        </w:rPr>
        <w:t xml:space="preserve"> в размере</w:t>
      </w:r>
      <w:r>
        <w:rPr>
          <w:rFonts w:eastAsiaTheme="minorHAnsi"/>
          <w:sz w:val="22"/>
          <w:szCs w:val="22"/>
          <w:lang w:eastAsia="en-US"/>
        </w:rPr>
        <w:t xml:space="preserve"> 0,0 рублей.</w:t>
      </w:r>
    </w:p>
    <w:p w:rsidR="00F51ADA" w:rsidRPr="0079570E" w:rsidRDefault="00F51ADA" w:rsidP="00F51A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</w:t>
      </w:r>
      <w:r w:rsidRPr="0079570E">
        <w:rPr>
          <w:rFonts w:eastAsiaTheme="minorHAnsi"/>
          <w:sz w:val="22"/>
          <w:szCs w:val="22"/>
          <w:lang w:eastAsia="en-US"/>
        </w:rPr>
        <w:t>на 20</w:t>
      </w:r>
      <w:r>
        <w:rPr>
          <w:rFonts w:eastAsiaTheme="minorHAnsi"/>
          <w:sz w:val="22"/>
          <w:szCs w:val="22"/>
          <w:lang w:eastAsia="en-US"/>
        </w:rPr>
        <w:t xml:space="preserve">26 </w:t>
      </w:r>
      <w:r w:rsidRPr="0079570E">
        <w:rPr>
          <w:rFonts w:eastAsiaTheme="minorHAnsi"/>
          <w:sz w:val="22"/>
          <w:szCs w:val="22"/>
          <w:lang w:eastAsia="en-US"/>
        </w:rPr>
        <w:t xml:space="preserve">год по доходам в сумме </w:t>
      </w:r>
      <w:r>
        <w:rPr>
          <w:rFonts w:eastAsiaTheme="minorHAnsi"/>
          <w:sz w:val="22"/>
          <w:szCs w:val="22"/>
          <w:lang w:eastAsia="en-US"/>
        </w:rPr>
        <w:t xml:space="preserve">12 157 022,83 </w:t>
      </w:r>
      <w:r w:rsidRPr="0079570E">
        <w:rPr>
          <w:rFonts w:eastAsiaTheme="minorHAnsi"/>
          <w:sz w:val="22"/>
          <w:szCs w:val="22"/>
          <w:lang w:eastAsia="en-US"/>
        </w:rPr>
        <w:t xml:space="preserve"> рублей, по расходам –</w:t>
      </w:r>
      <w:r>
        <w:rPr>
          <w:rFonts w:eastAsiaTheme="minorHAnsi"/>
          <w:sz w:val="22"/>
          <w:szCs w:val="22"/>
          <w:lang w:eastAsia="en-US"/>
        </w:rPr>
        <w:t xml:space="preserve"> 12 157 022,83 </w:t>
      </w:r>
      <w:r w:rsidRPr="0079570E">
        <w:rPr>
          <w:rFonts w:eastAsiaTheme="minorHAnsi"/>
          <w:sz w:val="22"/>
          <w:szCs w:val="22"/>
          <w:lang w:eastAsia="en-US"/>
        </w:rPr>
        <w:t xml:space="preserve">рублей с </w:t>
      </w:r>
      <w:r>
        <w:rPr>
          <w:rFonts w:eastAsiaTheme="minorHAnsi"/>
          <w:sz w:val="22"/>
          <w:szCs w:val="22"/>
          <w:lang w:eastAsia="en-US"/>
        </w:rPr>
        <w:t xml:space="preserve">профицитом (дефицитом) </w:t>
      </w:r>
      <w:r w:rsidRPr="0079570E">
        <w:rPr>
          <w:rFonts w:eastAsiaTheme="minorHAnsi"/>
          <w:sz w:val="22"/>
          <w:szCs w:val="22"/>
          <w:lang w:eastAsia="en-US"/>
        </w:rPr>
        <w:t xml:space="preserve"> в размере</w:t>
      </w:r>
      <w:r>
        <w:rPr>
          <w:rFonts w:eastAsiaTheme="minorHAnsi"/>
          <w:sz w:val="22"/>
          <w:szCs w:val="22"/>
          <w:lang w:eastAsia="en-US"/>
        </w:rPr>
        <w:t xml:space="preserve"> 0,0 рублей.</w:t>
      </w:r>
    </w:p>
    <w:p w:rsidR="00F51ADA" w:rsidRPr="0079570E" w:rsidRDefault="00F51ADA" w:rsidP="00F51A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</w:p>
    <w:p w:rsidR="00F51ADA" w:rsidRPr="0079570E" w:rsidRDefault="00F51ADA" w:rsidP="005531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</w:p>
    <w:p w:rsidR="00820ED9" w:rsidRDefault="00820ED9" w:rsidP="005531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79570E">
        <w:rPr>
          <w:rFonts w:eastAsiaTheme="minorHAnsi"/>
          <w:sz w:val="22"/>
          <w:szCs w:val="22"/>
          <w:lang w:eastAsia="en-US"/>
        </w:rPr>
        <w:t xml:space="preserve">Основные характеристики проекта бюджета </w:t>
      </w:r>
      <w:r w:rsidR="00503986" w:rsidRPr="00240D8A">
        <w:rPr>
          <w:color w:val="000000"/>
          <w:sz w:val="22"/>
          <w:szCs w:val="22"/>
        </w:rPr>
        <w:t xml:space="preserve"> сельского поселения </w:t>
      </w:r>
      <w:r w:rsidRPr="0079570E">
        <w:rPr>
          <w:rFonts w:eastAsiaTheme="minorHAnsi"/>
          <w:sz w:val="22"/>
          <w:szCs w:val="22"/>
          <w:lang w:eastAsia="en-US"/>
        </w:rPr>
        <w:t>на 20</w:t>
      </w:r>
      <w:r w:rsidR="00F4558B">
        <w:rPr>
          <w:rFonts w:eastAsiaTheme="minorHAnsi"/>
          <w:sz w:val="22"/>
          <w:szCs w:val="22"/>
          <w:lang w:eastAsia="en-US"/>
        </w:rPr>
        <w:t>2</w:t>
      </w:r>
      <w:r w:rsidR="008D71DD">
        <w:rPr>
          <w:rFonts w:eastAsiaTheme="minorHAnsi"/>
          <w:sz w:val="22"/>
          <w:szCs w:val="22"/>
          <w:lang w:eastAsia="en-US"/>
        </w:rPr>
        <w:t>4</w:t>
      </w:r>
      <w:r w:rsidRPr="0079570E">
        <w:rPr>
          <w:rFonts w:eastAsiaTheme="minorHAnsi"/>
          <w:sz w:val="22"/>
          <w:szCs w:val="22"/>
          <w:lang w:eastAsia="en-US"/>
        </w:rPr>
        <w:t xml:space="preserve"> год спрогнозированы в</w:t>
      </w:r>
      <w:r w:rsidR="000C77E8">
        <w:rPr>
          <w:rFonts w:eastAsiaTheme="minorHAnsi"/>
          <w:sz w:val="22"/>
          <w:szCs w:val="22"/>
          <w:lang w:eastAsia="en-US"/>
        </w:rPr>
        <w:t xml:space="preserve"> </w:t>
      </w:r>
      <w:r w:rsidRPr="0079570E">
        <w:rPr>
          <w:rFonts w:eastAsiaTheme="minorHAnsi"/>
          <w:sz w:val="22"/>
          <w:szCs w:val="22"/>
          <w:lang w:eastAsia="en-US"/>
        </w:rPr>
        <w:t>следующих объемах:</w:t>
      </w:r>
    </w:p>
    <w:p w:rsidR="00B05177" w:rsidRDefault="00B05177" w:rsidP="00B05177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</w:t>
      </w:r>
      <w:r w:rsidR="00F4558B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</w:t>
      </w:r>
      <w:r w:rsidR="00CC0486">
        <w:rPr>
          <w:rFonts w:eastAsiaTheme="minorHAnsi"/>
          <w:sz w:val="22"/>
          <w:szCs w:val="22"/>
          <w:lang w:eastAsia="en-US"/>
        </w:rPr>
        <w:t xml:space="preserve">                                             </w:t>
      </w:r>
      <w:r>
        <w:rPr>
          <w:rFonts w:eastAsiaTheme="minorHAnsi"/>
          <w:sz w:val="22"/>
          <w:szCs w:val="22"/>
          <w:lang w:eastAsia="en-US"/>
        </w:rPr>
        <w:t xml:space="preserve">  рублей</w:t>
      </w:r>
    </w:p>
    <w:tbl>
      <w:tblPr>
        <w:tblStyle w:val="a7"/>
        <w:tblpPr w:leftFromText="180" w:rightFromText="180" w:vertAnchor="text" w:horzAnchor="page" w:tblpXSpec="center" w:tblpY="25"/>
        <w:tblOverlap w:val="never"/>
        <w:tblW w:w="9464" w:type="dxa"/>
        <w:tblLook w:val="04A0"/>
      </w:tblPr>
      <w:tblGrid>
        <w:gridCol w:w="4111"/>
        <w:gridCol w:w="1701"/>
        <w:gridCol w:w="3652"/>
      </w:tblGrid>
      <w:tr w:rsidR="006239D5" w:rsidTr="005531BC">
        <w:tc>
          <w:tcPr>
            <w:tcW w:w="4111" w:type="dxa"/>
            <w:vAlign w:val="center"/>
          </w:tcPr>
          <w:p w:rsidR="006239D5" w:rsidRPr="00F43C2C" w:rsidRDefault="006239D5" w:rsidP="005531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3C2C">
              <w:rPr>
                <w:rFonts w:eastAsiaTheme="minorHAnsi"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6239D5" w:rsidRDefault="006239D5" w:rsidP="005531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43C2C">
              <w:rPr>
                <w:rFonts w:eastAsiaTheme="minorHAnsi"/>
                <w:sz w:val="22"/>
                <w:szCs w:val="22"/>
                <w:lang w:eastAsia="en-US"/>
              </w:rPr>
              <w:t>Оценка</w:t>
            </w:r>
          </w:p>
          <w:p w:rsidR="006239D5" w:rsidRPr="00F43C2C" w:rsidRDefault="006239D5" w:rsidP="008D71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</w:t>
            </w:r>
            <w:r w:rsidR="005531BC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8D71DD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3652" w:type="dxa"/>
            <w:vAlign w:val="center"/>
          </w:tcPr>
          <w:p w:rsidR="006239D5" w:rsidRDefault="006239D5" w:rsidP="005531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Проект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на</w:t>
            </w:r>
            <w:proofErr w:type="gramEnd"/>
          </w:p>
          <w:p w:rsidR="006239D5" w:rsidRPr="00F43C2C" w:rsidRDefault="006239D5" w:rsidP="008D71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43C2C">
              <w:rPr>
                <w:rFonts w:eastAsiaTheme="minorHAnsi"/>
                <w:sz w:val="22"/>
                <w:szCs w:val="22"/>
                <w:lang w:eastAsia="en-US"/>
              </w:rPr>
              <w:t>20</w:t>
            </w:r>
            <w:r w:rsidR="00F4558B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8D71DD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Pr="00F43C2C">
              <w:rPr>
                <w:rFonts w:eastAsiaTheme="minorHAnsi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703D2D" w:rsidTr="005531BC">
        <w:tc>
          <w:tcPr>
            <w:tcW w:w="4111" w:type="dxa"/>
          </w:tcPr>
          <w:p w:rsidR="00703D2D" w:rsidRPr="005531BC" w:rsidRDefault="00703D2D" w:rsidP="005531BC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531BC">
              <w:rPr>
                <w:rFonts w:eastAsiaTheme="minorHAnsi"/>
                <w:b/>
                <w:sz w:val="22"/>
                <w:szCs w:val="22"/>
                <w:lang w:eastAsia="en-US"/>
              </w:rPr>
              <w:t>Доходы - всего,</w:t>
            </w:r>
          </w:p>
          <w:p w:rsidR="00703D2D" w:rsidRDefault="00703D2D" w:rsidP="00703D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из них</w:t>
            </w:r>
            <w:r w:rsidR="005531BC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701" w:type="dxa"/>
            <w:vAlign w:val="center"/>
          </w:tcPr>
          <w:p w:rsidR="00703D2D" w:rsidRPr="003811E6" w:rsidRDefault="008D71DD" w:rsidP="005531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  <w:t>12218679,9</w:t>
            </w:r>
          </w:p>
        </w:tc>
        <w:tc>
          <w:tcPr>
            <w:tcW w:w="3652" w:type="dxa"/>
            <w:vAlign w:val="center"/>
          </w:tcPr>
          <w:p w:rsidR="00703D2D" w:rsidRPr="00D01ACB" w:rsidRDefault="008D71DD" w:rsidP="005531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12003421,83</w:t>
            </w:r>
          </w:p>
        </w:tc>
      </w:tr>
      <w:tr w:rsidR="00703D2D" w:rsidTr="00C63580">
        <w:trPr>
          <w:trHeight w:val="372"/>
        </w:trPr>
        <w:tc>
          <w:tcPr>
            <w:tcW w:w="4111" w:type="dxa"/>
          </w:tcPr>
          <w:p w:rsidR="00703D2D" w:rsidRDefault="00703D2D" w:rsidP="00703D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налоговые доходы</w:t>
            </w:r>
          </w:p>
        </w:tc>
        <w:tc>
          <w:tcPr>
            <w:tcW w:w="1701" w:type="dxa"/>
            <w:vAlign w:val="center"/>
          </w:tcPr>
          <w:p w:rsidR="00703D2D" w:rsidRPr="003811E6" w:rsidRDefault="008D71DD" w:rsidP="00C635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5232800,00</w:t>
            </w:r>
          </w:p>
        </w:tc>
        <w:tc>
          <w:tcPr>
            <w:tcW w:w="3652" w:type="dxa"/>
            <w:vAlign w:val="center"/>
          </w:tcPr>
          <w:p w:rsidR="00703D2D" w:rsidRDefault="008D71DD" w:rsidP="005531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6226700,00</w:t>
            </w:r>
          </w:p>
        </w:tc>
      </w:tr>
      <w:tr w:rsidR="00703D2D" w:rsidTr="005531BC">
        <w:tc>
          <w:tcPr>
            <w:tcW w:w="4111" w:type="dxa"/>
          </w:tcPr>
          <w:p w:rsidR="00703D2D" w:rsidRDefault="00703D2D" w:rsidP="00703D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неналоговые доходы</w:t>
            </w:r>
          </w:p>
        </w:tc>
        <w:tc>
          <w:tcPr>
            <w:tcW w:w="1701" w:type="dxa"/>
            <w:vAlign w:val="center"/>
          </w:tcPr>
          <w:p w:rsidR="00703D2D" w:rsidRPr="003811E6" w:rsidRDefault="008D71DD" w:rsidP="005531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148200,00</w:t>
            </w:r>
          </w:p>
        </w:tc>
        <w:tc>
          <w:tcPr>
            <w:tcW w:w="3652" w:type="dxa"/>
            <w:vAlign w:val="center"/>
          </w:tcPr>
          <w:p w:rsidR="00703D2D" w:rsidRDefault="008D71DD" w:rsidP="005531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124000,00</w:t>
            </w:r>
          </w:p>
        </w:tc>
      </w:tr>
      <w:tr w:rsidR="00703D2D" w:rsidTr="005531BC">
        <w:tc>
          <w:tcPr>
            <w:tcW w:w="4111" w:type="dxa"/>
          </w:tcPr>
          <w:p w:rsidR="00703D2D" w:rsidRDefault="00703D2D" w:rsidP="00703D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701" w:type="dxa"/>
            <w:vAlign w:val="center"/>
          </w:tcPr>
          <w:p w:rsidR="00703D2D" w:rsidRPr="003811E6" w:rsidRDefault="008D71DD" w:rsidP="005531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6837679,90</w:t>
            </w:r>
          </w:p>
        </w:tc>
        <w:tc>
          <w:tcPr>
            <w:tcW w:w="3652" w:type="dxa"/>
            <w:vAlign w:val="center"/>
          </w:tcPr>
          <w:p w:rsidR="00703D2D" w:rsidRDefault="008D71DD" w:rsidP="005531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5652721,83</w:t>
            </w:r>
          </w:p>
        </w:tc>
      </w:tr>
      <w:tr w:rsidR="00703D2D" w:rsidTr="005531BC">
        <w:tc>
          <w:tcPr>
            <w:tcW w:w="4111" w:type="dxa"/>
          </w:tcPr>
          <w:p w:rsidR="00703D2D" w:rsidRPr="005531BC" w:rsidRDefault="00703D2D" w:rsidP="005531BC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531BC">
              <w:rPr>
                <w:rFonts w:eastAsiaTheme="minorHAnsi"/>
                <w:b/>
                <w:sz w:val="22"/>
                <w:szCs w:val="22"/>
                <w:lang w:eastAsia="en-US"/>
              </w:rPr>
              <w:t>Расходы - всего</w:t>
            </w:r>
          </w:p>
        </w:tc>
        <w:tc>
          <w:tcPr>
            <w:tcW w:w="1701" w:type="dxa"/>
            <w:vAlign w:val="center"/>
          </w:tcPr>
          <w:p w:rsidR="00703D2D" w:rsidRPr="003811E6" w:rsidRDefault="008D71DD" w:rsidP="003811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  <w:t>13779962,5</w:t>
            </w:r>
          </w:p>
        </w:tc>
        <w:tc>
          <w:tcPr>
            <w:tcW w:w="3652" w:type="dxa"/>
            <w:vAlign w:val="center"/>
          </w:tcPr>
          <w:p w:rsidR="00703D2D" w:rsidRPr="00D01ACB" w:rsidRDefault="008D71DD" w:rsidP="00C635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12003421,83</w:t>
            </w:r>
          </w:p>
        </w:tc>
      </w:tr>
      <w:tr w:rsidR="00703D2D" w:rsidTr="005531BC">
        <w:trPr>
          <w:trHeight w:val="70"/>
        </w:trPr>
        <w:tc>
          <w:tcPr>
            <w:tcW w:w="4111" w:type="dxa"/>
          </w:tcPr>
          <w:p w:rsidR="00703D2D" w:rsidRPr="005531BC" w:rsidRDefault="00703D2D" w:rsidP="005531BC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531BC">
              <w:rPr>
                <w:rFonts w:eastAsiaTheme="minorHAnsi"/>
                <w:b/>
                <w:sz w:val="22"/>
                <w:szCs w:val="22"/>
                <w:lang w:eastAsia="en-US"/>
              </w:rPr>
              <w:t>Дефицит (</w:t>
            </w:r>
            <w:proofErr w:type="spellStart"/>
            <w:r w:rsidRPr="005531BC">
              <w:rPr>
                <w:rFonts w:eastAsiaTheme="minorHAnsi"/>
                <w:b/>
                <w:sz w:val="22"/>
                <w:szCs w:val="22"/>
                <w:lang w:eastAsia="en-US"/>
              </w:rPr>
              <w:t>профицит</w:t>
            </w:r>
            <w:proofErr w:type="spellEnd"/>
            <w:r w:rsidRPr="005531BC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vAlign w:val="center"/>
          </w:tcPr>
          <w:p w:rsidR="00703D2D" w:rsidRPr="003811E6" w:rsidRDefault="008D71DD" w:rsidP="005531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  <w:t>-1561283,00</w:t>
            </w:r>
          </w:p>
        </w:tc>
        <w:tc>
          <w:tcPr>
            <w:tcW w:w="3652" w:type="dxa"/>
            <w:vAlign w:val="center"/>
          </w:tcPr>
          <w:p w:rsidR="00703D2D" w:rsidRPr="00D01ACB" w:rsidRDefault="00703D2D" w:rsidP="005531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0,0</w:t>
            </w:r>
          </w:p>
        </w:tc>
      </w:tr>
    </w:tbl>
    <w:p w:rsidR="00663D0E" w:rsidRDefault="00663D0E" w:rsidP="005531BC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663D0E" w:rsidRDefault="00663D0E" w:rsidP="00A40CD0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41497C" w:rsidRDefault="0041497C" w:rsidP="00A40CD0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u w:val="single"/>
          <w:lang w:eastAsia="en-US"/>
        </w:rPr>
      </w:pPr>
      <w:r w:rsidRPr="009355CD">
        <w:rPr>
          <w:rFonts w:eastAsiaTheme="minorHAnsi"/>
          <w:b/>
          <w:sz w:val="24"/>
          <w:szCs w:val="24"/>
          <w:u w:val="single"/>
          <w:lang w:eastAsia="en-US"/>
        </w:rPr>
        <w:t>ДОХОДЫ БЮДЖЕТА</w:t>
      </w:r>
    </w:p>
    <w:p w:rsidR="00703D2D" w:rsidRPr="009355CD" w:rsidRDefault="00703D2D" w:rsidP="00A40CD0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5531BC" w:rsidRDefault="00532F99" w:rsidP="005531B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531BC">
        <w:rPr>
          <w:rFonts w:eastAsiaTheme="minorHAnsi"/>
          <w:sz w:val="22"/>
          <w:szCs w:val="22"/>
          <w:lang w:eastAsia="en-US"/>
        </w:rPr>
        <w:t xml:space="preserve">В прогнозе учтены данные главных администраторов доходов бюджета о планируемом поступлении закрепленных доходных источников, данные </w:t>
      </w:r>
      <w:r w:rsidR="00A40CD0" w:rsidRPr="005531BC">
        <w:rPr>
          <w:rFonts w:eastAsiaTheme="minorHAnsi"/>
          <w:sz w:val="22"/>
          <w:szCs w:val="22"/>
          <w:lang w:eastAsia="en-US"/>
        </w:rPr>
        <w:t xml:space="preserve">предоставленные </w:t>
      </w:r>
      <w:r w:rsidRPr="005531BC">
        <w:rPr>
          <w:rFonts w:eastAsiaTheme="minorHAnsi"/>
          <w:sz w:val="22"/>
          <w:szCs w:val="22"/>
          <w:lang w:eastAsia="en-US"/>
        </w:rPr>
        <w:t xml:space="preserve"> Межрайонной ИФНС России № 9 по Республике Карелия о </w:t>
      </w:r>
      <w:r w:rsidR="00A40CD0" w:rsidRPr="005531BC">
        <w:rPr>
          <w:rFonts w:eastAsiaTheme="minorHAnsi"/>
          <w:sz w:val="22"/>
          <w:szCs w:val="22"/>
          <w:lang w:eastAsia="en-US"/>
        </w:rPr>
        <w:t>прогнозируемом поступлении</w:t>
      </w:r>
      <w:r w:rsidRPr="005531BC">
        <w:rPr>
          <w:rFonts w:eastAsiaTheme="minorHAnsi"/>
          <w:sz w:val="22"/>
          <w:szCs w:val="22"/>
          <w:lang w:eastAsia="en-US"/>
        </w:rPr>
        <w:t xml:space="preserve"> по отдельным видам налогов, динамика поступлений конкретных доходных источников за ряд предыдущих лет</w:t>
      </w:r>
      <w:r w:rsidR="00FE3184" w:rsidRPr="005531BC">
        <w:rPr>
          <w:rFonts w:eastAsiaTheme="minorHAnsi"/>
          <w:sz w:val="22"/>
          <w:szCs w:val="22"/>
          <w:lang w:eastAsia="en-US"/>
        </w:rPr>
        <w:t>.</w:t>
      </w:r>
      <w:r w:rsidR="00A40CD0" w:rsidRPr="005531BC">
        <w:rPr>
          <w:sz w:val="22"/>
          <w:szCs w:val="22"/>
        </w:rPr>
        <w:t xml:space="preserve"> </w:t>
      </w:r>
    </w:p>
    <w:p w:rsidR="005531BC" w:rsidRDefault="00A40CD0" w:rsidP="005531B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531BC">
        <w:rPr>
          <w:rFonts w:eastAsiaTheme="minorHAnsi"/>
          <w:sz w:val="22"/>
          <w:szCs w:val="22"/>
          <w:lang w:eastAsia="en-US"/>
        </w:rPr>
        <w:t xml:space="preserve">Основным бюджетообразующим доходным источником является налог от уплаты акцизов и составляет – </w:t>
      </w:r>
      <w:r w:rsidR="008D71DD">
        <w:rPr>
          <w:rFonts w:eastAsiaTheme="minorHAnsi"/>
          <w:sz w:val="22"/>
          <w:szCs w:val="22"/>
          <w:lang w:eastAsia="en-US"/>
        </w:rPr>
        <w:t>5437700,00</w:t>
      </w:r>
      <w:r w:rsidRPr="005531BC">
        <w:rPr>
          <w:rFonts w:eastAsiaTheme="minorHAnsi"/>
          <w:sz w:val="22"/>
          <w:szCs w:val="22"/>
          <w:lang w:eastAsia="en-US"/>
        </w:rPr>
        <w:t xml:space="preserve"> руб.  </w:t>
      </w:r>
    </w:p>
    <w:p w:rsidR="005531BC" w:rsidRPr="005531BC" w:rsidRDefault="00A40CD0" w:rsidP="005531B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531BC">
        <w:rPr>
          <w:rFonts w:eastAsiaTheme="minorHAnsi"/>
          <w:sz w:val="22"/>
          <w:szCs w:val="22"/>
          <w:lang w:eastAsia="en-US"/>
        </w:rPr>
        <w:t>Для расчета НДФЛ на 202</w:t>
      </w:r>
      <w:r w:rsidR="008D71DD">
        <w:rPr>
          <w:rFonts w:eastAsiaTheme="minorHAnsi"/>
          <w:sz w:val="22"/>
          <w:szCs w:val="22"/>
          <w:lang w:eastAsia="en-US"/>
        </w:rPr>
        <w:t>4</w:t>
      </w:r>
      <w:r w:rsidRPr="005531BC">
        <w:rPr>
          <w:rFonts w:eastAsiaTheme="minorHAnsi"/>
          <w:sz w:val="22"/>
          <w:szCs w:val="22"/>
          <w:lang w:eastAsia="en-US"/>
        </w:rPr>
        <w:t xml:space="preserve"> год использовались прогнозные показатели Межрайонной инспекции ФНС Рос</w:t>
      </w:r>
      <w:r w:rsidR="005531BC">
        <w:rPr>
          <w:rFonts w:eastAsiaTheme="minorHAnsi"/>
          <w:sz w:val="22"/>
          <w:szCs w:val="22"/>
          <w:lang w:eastAsia="en-US"/>
        </w:rPr>
        <w:t>с</w:t>
      </w:r>
      <w:r w:rsidRPr="005531BC">
        <w:rPr>
          <w:rFonts w:eastAsiaTheme="minorHAnsi"/>
          <w:sz w:val="22"/>
          <w:szCs w:val="22"/>
          <w:lang w:eastAsia="en-US"/>
        </w:rPr>
        <w:t>ии №9 по РК. Норматив отчислений от налога на доходы физ.</w:t>
      </w:r>
      <w:r w:rsidR="0019302B">
        <w:rPr>
          <w:rFonts w:eastAsiaTheme="minorHAnsi"/>
          <w:sz w:val="22"/>
          <w:szCs w:val="22"/>
          <w:lang w:eastAsia="en-US"/>
        </w:rPr>
        <w:t xml:space="preserve"> </w:t>
      </w:r>
      <w:r w:rsidRPr="005531BC">
        <w:rPr>
          <w:rFonts w:eastAsiaTheme="minorHAnsi"/>
          <w:sz w:val="22"/>
          <w:szCs w:val="22"/>
          <w:lang w:eastAsia="en-US"/>
        </w:rPr>
        <w:t>лиц поселения на 202</w:t>
      </w:r>
      <w:r w:rsidR="008D71DD">
        <w:rPr>
          <w:rFonts w:eastAsiaTheme="minorHAnsi"/>
          <w:sz w:val="22"/>
          <w:szCs w:val="22"/>
          <w:lang w:eastAsia="en-US"/>
        </w:rPr>
        <w:t>4</w:t>
      </w:r>
      <w:r w:rsidRPr="005531BC">
        <w:rPr>
          <w:rFonts w:eastAsiaTheme="minorHAnsi"/>
          <w:sz w:val="22"/>
          <w:szCs w:val="22"/>
          <w:lang w:eastAsia="en-US"/>
        </w:rPr>
        <w:t xml:space="preserve"> год  составит 2 %.</w:t>
      </w:r>
    </w:p>
    <w:p w:rsidR="00532F99" w:rsidRPr="005531BC" w:rsidRDefault="00FE3184" w:rsidP="00532F9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u w:val="single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="00532F99" w:rsidRPr="005531BC">
        <w:rPr>
          <w:rFonts w:eastAsiaTheme="minorHAnsi"/>
          <w:sz w:val="22"/>
          <w:szCs w:val="22"/>
          <w:lang w:eastAsia="en-US"/>
        </w:rPr>
        <w:t>Динамика доходов бю</w:t>
      </w:r>
      <w:r w:rsidR="00503986" w:rsidRPr="005531BC">
        <w:rPr>
          <w:rFonts w:eastAsiaTheme="minorHAnsi"/>
          <w:sz w:val="22"/>
          <w:szCs w:val="22"/>
          <w:lang w:eastAsia="en-US"/>
        </w:rPr>
        <w:t>джета поселения</w:t>
      </w:r>
      <w:r w:rsidR="00532F99" w:rsidRPr="005531BC">
        <w:rPr>
          <w:rFonts w:eastAsiaTheme="minorHAnsi"/>
          <w:sz w:val="22"/>
          <w:szCs w:val="22"/>
          <w:lang w:eastAsia="en-US"/>
        </w:rPr>
        <w:t xml:space="preserve"> </w:t>
      </w:r>
      <w:r w:rsidRPr="005531BC">
        <w:rPr>
          <w:rFonts w:eastAsiaTheme="minorHAnsi"/>
          <w:sz w:val="22"/>
          <w:szCs w:val="22"/>
          <w:lang w:eastAsia="en-US"/>
        </w:rPr>
        <w:t>сложилась следующим образом:</w:t>
      </w:r>
    </w:p>
    <w:p w:rsidR="00F51ADA" w:rsidRDefault="00CC0486" w:rsidP="00CC048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</w:t>
      </w:r>
      <w:r w:rsidR="003E0BA7">
        <w:rPr>
          <w:rFonts w:eastAsiaTheme="minorHAnsi"/>
          <w:sz w:val="24"/>
          <w:szCs w:val="24"/>
          <w:lang w:eastAsia="en-US"/>
        </w:rPr>
        <w:t xml:space="preserve">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</w:t>
      </w:r>
    </w:p>
    <w:p w:rsidR="00D01ACB" w:rsidRPr="00CC0486" w:rsidRDefault="00F51ADA" w:rsidP="00F51AD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</w:t>
      </w:r>
      <w:r w:rsidR="00D01ACB" w:rsidRPr="00CC0486">
        <w:rPr>
          <w:rFonts w:eastAsiaTheme="minorHAnsi"/>
          <w:sz w:val="22"/>
          <w:szCs w:val="22"/>
          <w:lang w:eastAsia="en-US"/>
        </w:rPr>
        <w:t>рублей</w:t>
      </w:r>
    </w:p>
    <w:tbl>
      <w:tblPr>
        <w:tblStyle w:val="a7"/>
        <w:tblW w:w="9426" w:type="dxa"/>
        <w:jc w:val="center"/>
        <w:tblInd w:w="39" w:type="dxa"/>
        <w:tblLayout w:type="fixed"/>
        <w:tblLook w:val="04A0"/>
      </w:tblPr>
      <w:tblGrid>
        <w:gridCol w:w="5597"/>
        <w:gridCol w:w="1701"/>
        <w:gridCol w:w="2128"/>
      </w:tblGrid>
      <w:tr w:rsidR="00C55D67" w:rsidTr="00022C27">
        <w:trPr>
          <w:trHeight w:val="372"/>
          <w:jc w:val="center"/>
        </w:trPr>
        <w:tc>
          <w:tcPr>
            <w:tcW w:w="5597" w:type="dxa"/>
            <w:vMerge w:val="restart"/>
            <w:vAlign w:val="center"/>
          </w:tcPr>
          <w:p w:rsidR="00C55D67" w:rsidRPr="00FE3184" w:rsidRDefault="00C55D67" w:rsidP="00022C2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E3184">
              <w:rPr>
                <w:rFonts w:eastAsiaTheme="minorHAnsi"/>
                <w:lang w:eastAsia="en-US"/>
              </w:rPr>
              <w:t>Показатели</w:t>
            </w:r>
          </w:p>
        </w:tc>
        <w:tc>
          <w:tcPr>
            <w:tcW w:w="1701" w:type="dxa"/>
            <w:vMerge w:val="restart"/>
            <w:vAlign w:val="center"/>
          </w:tcPr>
          <w:p w:rsidR="00C55D67" w:rsidRPr="00CE0EDD" w:rsidRDefault="00C55D67" w:rsidP="00022C2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EDD">
              <w:rPr>
                <w:rFonts w:eastAsiaTheme="minorHAnsi"/>
                <w:lang w:eastAsia="en-US"/>
              </w:rPr>
              <w:t>Оценка</w:t>
            </w:r>
          </w:p>
          <w:p w:rsidR="00C55D67" w:rsidRPr="00CE0EDD" w:rsidRDefault="00C55D67" w:rsidP="008D71D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0EDD">
              <w:rPr>
                <w:rFonts w:eastAsiaTheme="minorHAnsi"/>
                <w:lang w:eastAsia="en-US"/>
              </w:rPr>
              <w:t>20</w:t>
            </w:r>
            <w:r w:rsidR="00022C27">
              <w:rPr>
                <w:rFonts w:eastAsiaTheme="minorHAnsi"/>
                <w:lang w:eastAsia="en-US"/>
              </w:rPr>
              <w:t>2</w:t>
            </w:r>
            <w:r w:rsidR="008D71DD">
              <w:rPr>
                <w:rFonts w:eastAsiaTheme="minorHAnsi"/>
                <w:lang w:eastAsia="en-US"/>
              </w:rPr>
              <w:t>3</w:t>
            </w:r>
            <w:r w:rsidRPr="00CE0EDD"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2128" w:type="dxa"/>
            <w:vMerge w:val="restart"/>
            <w:vAlign w:val="center"/>
          </w:tcPr>
          <w:p w:rsidR="00C55D67" w:rsidRDefault="00C55D67" w:rsidP="00022C2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Прогноз</w:t>
            </w:r>
          </w:p>
          <w:p w:rsidR="00C55D67" w:rsidRPr="00FE3184" w:rsidRDefault="00C55D67" w:rsidP="008D71D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202</w:t>
            </w:r>
            <w:r w:rsidR="008D71DD">
              <w:rPr>
                <w:rFonts w:eastAsiaTheme="minorHAnsi"/>
                <w:lang w:eastAsia="en-US"/>
              </w:rPr>
              <w:t>4</w:t>
            </w:r>
            <w:r>
              <w:rPr>
                <w:rFonts w:eastAsiaTheme="minorHAnsi"/>
                <w:lang w:eastAsia="en-US"/>
              </w:rPr>
              <w:t xml:space="preserve"> год</w:t>
            </w:r>
          </w:p>
        </w:tc>
      </w:tr>
      <w:tr w:rsidR="00C55D67" w:rsidTr="00CC0486">
        <w:trPr>
          <w:trHeight w:val="324"/>
          <w:jc w:val="center"/>
        </w:trPr>
        <w:tc>
          <w:tcPr>
            <w:tcW w:w="5597" w:type="dxa"/>
            <w:vMerge/>
          </w:tcPr>
          <w:p w:rsidR="00C55D67" w:rsidRPr="00FE3184" w:rsidRDefault="00C55D67" w:rsidP="004149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C55D67" w:rsidRPr="00CE0EDD" w:rsidRDefault="00C55D67" w:rsidP="00FE318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8" w:type="dxa"/>
            <w:vMerge/>
          </w:tcPr>
          <w:p w:rsidR="00C55D67" w:rsidRDefault="00C55D67" w:rsidP="00FE318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55D67" w:rsidTr="008D71DD">
        <w:trPr>
          <w:trHeight w:val="468"/>
          <w:jc w:val="center"/>
        </w:trPr>
        <w:tc>
          <w:tcPr>
            <w:tcW w:w="5597" w:type="dxa"/>
            <w:shd w:val="clear" w:color="auto" w:fill="92D050"/>
          </w:tcPr>
          <w:p w:rsidR="00C55D67" w:rsidRPr="00D44ED1" w:rsidRDefault="00C55D67" w:rsidP="00022C2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4ED1">
              <w:rPr>
                <w:rFonts w:eastAsiaTheme="minorHAnsi"/>
                <w:lang w:eastAsia="en-US"/>
              </w:rPr>
              <w:t>До</w:t>
            </w:r>
            <w:r>
              <w:rPr>
                <w:rFonts w:eastAsiaTheme="minorHAnsi"/>
                <w:lang w:eastAsia="en-US"/>
              </w:rPr>
              <w:t>ходы</w:t>
            </w:r>
            <w:proofErr w:type="gramStart"/>
            <w:r>
              <w:rPr>
                <w:rFonts w:eastAsiaTheme="minorHAnsi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lang w:eastAsia="en-US"/>
              </w:rPr>
              <w:t xml:space="preserve"> в том числе</w:t>
            </w:r>
          </w:p>
        </w:tc>
        <w:tc>
          <w:tcPr>
            <w:tcW w:w="1701" w:type="dxa"/>
            <w:shd w:val="clear" w:color="auto" w:fill="92D050"/>
          </w:tcPr>
          <w:p w:rsidR="00C55D67" w:rsidRPr="003811E6" w:rsidRDefault="008D71DD" w:rsidP="00F45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12218679,9</w:t>
            </w:r>
          </w:p>
        </w:tc>
        <w:tc>
          <w:tcPr>
            <w:tcW w:w="2128" w:type="dxa"/>
            <w:shd w:val="clear" w:color="auto" w:fill="92D050"/>
          </w:tcPr>
          <w:p w:rsidR="00C55D67" w:rsidRPr="00D01ACB" w:rsidRDefault="008D71DD" w:rsidP="001930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12003421,83</w:t>
            </w:r>
          </w:p>
        </w:tc>
      </w:tr>
      <w:tr w:rsidR="00C55D67" w:rsidTr="00CC0486">
        <w:trPr>
          <w:trHeight w:val="279"/>
          <w:jc w:val="center"/>
        </w:trPr>
        <w:tc>
          <w:tcPr>
            <w:tcW w:w="5597" w:type="dxa"/>
            <w:shd w:val="clear" w:color="auto" w:fill="FFFF00"/>
          </w:tcPr>
          <w:p w:rsidR="00C55D67" w:rsidRPr="00D44ED1" w:rsidRDefault="00C55D67" w:rsidP="004149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Налоговые доходы</w:t>
            </w:r>
          </w:p>
        </w:tc>
        <w:tc>
          <w:tcPr>
            <w:tcW w:w="1701" w:type="dxa"/>
            <w:shd w:val="clear" w:color="auto" w:fill="FFFF00"/>
          </w:tcPr>
          <w:p w:rsidR="00C55D67" w:rsidRPr="003811E6" w:rsidRDefault="008D71DD" w:rsidP="003635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5232800,00</w:t>
            </w:r>
          </w:p>
        </w:tc>
        <w:tc>
          <w:tcPr>
            <w:tcW w:w="2128" w:type="dxa"/>
            <w:shd w:val="clear" w:color="auto" w:fill="FFFF00"/>
          </w:tcPr>
          <w:p w:rsidR="00C55D67" w:rsidRDefault="008D71DD" w:rsidP="00F45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6226700,00</w:t>
            </w:r>
          </w:p>
        </w:tc>
      </w:tr>
      <w:tr w:rsidR="00A40CD0" w:rsidTr="00CC0486">
        <w:trPr>
          <w:trHeight w:val="279"/>
          <w:jc w:val="center"/>
        </w:trPr>
        <w:tc>
          <w:tcPr>
            <w:tcW w:w="5597" w:type="dxa"/>
          </w:tcPr>
          <w:p w:rsidR="00A40CD0" w:rsidRDefault="00A40CD0" w:rsidP="004149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-н</w:t>
            </w:r>
            <w:r w:rsidRPr="00A40CD0">
              <w:rPr>
                <w:rFonts w:eastAsiaTheme="minorHAnsi"/>
                <w:lang w:eastAsia="en-US"/>
              </w:rPr>
              <w:t>алог на доходы физических лиц</w:t>
            </w:r>
          </w:p>
        </w:tc>
        <w:tc>
          <w:tcPr>
            <w:tcW w:w="1701" w:type="dxa"/>
          </w:tcPr>
          <w:p w:rsidR="00A40CD0" w:rsidRPr="003811E6" w:rsidRDefault="008D71DD" w:rsidP="00F45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146000,00</w:t>
            </w:r>
          </w:p>
        </w:tc>
        <w:tc>
          <w:tcPr>
            <w:tcW w:w="2128" w:type="dxa"/>
          </w:tcPr>
          <w:p w:rsidR="00A40CD0" w:rsidRDefault="008D71DD" w:rsidP="00F45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159000,00</w:t>
            </w:r>
          </w:p>
        </w:tc>
      </w:tr>
      <w:tr w:rsidR="00A40CD0" w:rsidTr="00CC0486">
        <w:trPr>
          <w:trHeight w:val="279"/>
          <w:jc w:val="center"/>
        </w:trPr>
        <w:tc>
          <w:tcPr>
            <w:tcW w:w="5597" w:type="dxa"/>
          </w:tcPr>
          <w:p w:rsidR="00A40CD0" w:rsidRDefault="00A40CD0" w:rsidP="004149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-д</w:t>
            </w:r>
            <w:r w:rsidRPr="00A40CD0">
              <w:rPr>
                <w:rFonts w:eastAsiaTheme="minorHAnsi"/>
                <w:lang w:eastAsia="en-US"/>
              </w:rPr>
              <w:t>оходы от уплаты акцизов</w:t>
            </w:r>
          </w:p>
        </w:tc>
        <w:tc>
          <w:tcPr>
            <w:tcW w:w="1701" w:type="dxa"/>
          </w:tcPr>
          <w:p w:rsidR="00A40CD0" w:rsidRPr="003811E6" w:rsidRDefault="008D71DD" w:rsidP="00F45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4806800,00</w:t>
            </w:r>
          </w:p>
        </w:tc>
        <w:tc>
          <w:tcPr>
            <w:tcW w:w="2128" w:type="dxa"/>
          </w:tcPr>
          <w:p w:rsidR="00A40CD0" w:rsidRDefault="008D71DD" w:rsidP="00F45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5437700,00</w:t>
            </w:r>
          </w:p>
        </w:tc>
      </w:tr>
      <w:tr w:rsidR="00A40CD0" w:rsidTr="00CC0486">
        <w:trPr>
          <w:trHeight w:val="279"/>
          <w:jc w:val="center"/>
        </w:trPr>
        <w:tc>
          <w:tcPr>
            <w:tcW w:w="5597" w:type="dxa"/>
          </w:tcPr>
          <w:p w:rsidR="00A40CD0" w:rsidRDefault="00A40CD0" w:rsidP="004149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-н</w:t>
            </w:r>
            <w:r w:rsidRPr="00A40CD0">
              <w:rPr>
                <w:rFonts w:eastAsiaTheme="minorHAnsi"/>
                <w:lang w:eastAsia="en-US"/>
              </w:rPr>
              <w:t>алог на имущество</w:t>
            </w:r>
          </w:p>
        </w:tc>
        <w:tc>
          <w:tcPr>
            <w:tcW w:w="1701" w:type="dxa"/>
          </w:tcPr>
          <w:p w:rsidR="00A40CD0" w:rsidRPr="003811E6" w:rsidRDefault="008D71DD" w:rsidP="00F45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170000,00</w:t>
            </w:r>
          </w:p>
        </w:tc>
        <w:tc>
          <w:tcPr>
            <w:tcW w:w="2128" w:type="dxa"/>
          </w:tcPr>
          <w:p w:rsidR="00A40CD0" w:rsidRDefault="008D71DD" w:rsidP="00F45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231000,00</w:t>
            </w:r>
          </w:p>
        </w:tc>
      </w:tr>
      <w:tr w:rsidR="00A40CD0" w:rsidTr="00CC0486">
        <w:trPr>
          <w:trHeight w:val="279"/>
          <w:jc w:val="center"/>
        </w:trPr>
        <w:tc>
          <w:tcPr>
            <w:tcW w:w="5597" w:type="dxa"/>
          </w:tcPr>
          <w:p w:rsidR="00A40CD0" w:rsidRPr="00A40CD0" w:rsidRDefault="00A40CD0" w:rsidP="004149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-з</w:t>
            </w:r>
            <w:r w:rsidRPr="00A40CD0">
              <w:rPr>
                <w:rFonts w:eastAsiaTheme="minorHAnsi"/>
                <w:lang w:eastAsia="en-US"/>
              </w:rPr>
              <w:t>емельный налог</w:t>
            </w:r>
          </w:p>
        </w:tc>
        <w:tc>
          <w:tcPr>
            <w:tcW w:w="1701" w:type="dxa"/>
          </w:tcPr>
          <w:p w:rsidR="00A40CD0" w:rsidRPr="003811E6" w:rsidRDefault="008D71DD" w:rsidP="00F45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110000,00</w:t>
            </w:r>
          </w:p>
        </w:tc>
        <w:tc>
          <w:tcPr>
            <w:tcW w:w="2128" w:type="dxa"/>
          </w:tcPr>
          <w:p w:rsidR="00A40CD0" w:rsidRDefault="008D71DD" w:rsidP="00F45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390000,00</w:t>
            </w:r>
          </w:p>
        </w:tc>
      </w:tr>
      <w:tr w:rsidR="008D71DD" w:rsidTr="00CC0486">
        <w:trPr>
          <w:trHeight w:val="279"/>
          <w:jc w:val="center"/>
        </w:trPr>
        <w:tc>
          <w:tcPr>
            <w:tcW w:w="5597" w:type="dxa"/>
          </w:tcPr>
          <w:p w:rsidR="008D71DD" w:rsidRDefault="008D71DD" w:rsidP="004149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-государственная пошлина</w:t>
            </w:r>
          </w:p>
        </w:tc>
        <w:tc>
          <w:tcPr>
            <w:tcW w:w="1701" w:type="dxa"/>
          </w:tcPr>
          <w:p w:rsidR="008D71DD" w:rsidRDefault="008D71DD" w:rsidP="00F45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28" w:type="dxa"/>
          </w:tcPr>
          <w:p w:rsidR="008D71DD" w:rsidRDefault="008D71DD" w:rsidP="00F45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9000,00</w:t>
            </w:r>
          </w:p>
        </w:tc>
      </w:tr>
      <w:tr w:rsidR="00C55D67" w:rsidTr="00CC0486">
        <w:trPr>
          <w:trHeight w:val="270"/>
          <w:jc w:val="center"/>
        </w:trPr>
        <w:tc>
          <w:tcPr>
            <w:tcW w:w="5597" w:type="dxa"/>
            <w:shd w:val="clear" w:color="auto" w:fill="FFFF00"/>
          </w:tcPr>
          <w:p w:rsidR="00C55D67" w:rsidRPr="00D44ED1" w:rsidRDefault="00C55D67" w:rsidP="00D44ED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Неналоговые доходы</w:t>
            </w:r>
          </w:p>
        </w:tc>
        <w:tc>
          <w:tcPr>
            <w:tcW w:w="1701" w:type="dxa"/>
            <w:shd w:val="clear" w:color="auto" w:fill="FFFF00"/>
          </w:tcPr>
          <w:p w:rsidR="00C55D67" w:rsidRPr="003811E6" w:rsidRDefault="008D71DD" w:rsidP="003635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148200,00</w:t>
            </w:r>
          </w:p>
        </w:tc>
        <w:tc>
          <w:tcPr>
            <w:tcW w:w="2128" w:type="dxa"/>
            <w:shd w:val="clear" w:color="auto" w:fill="FFFF00"/>
          </w:tcPr>
          <w:p w:rsidR="00C55D67" w:rsidRDefault="008D71DD" w:rsidP="00F45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124000,00</w:t>
            </w:r>
          </w:p>
        </w:tc>
      </w:tr>
      <w:tr w:rsidR="00A40CD0" w:rsidTr="00CC0486">
        <w:trPr>
          <w:trHeight w:val="270"/>
          <w:jc w:val="center"/>
        </w:trPr>
        <w:tc>
          <w:tcPr>
            <w:tcW w:w="5597" w:type="dxa"/>
          </w:tcPr>
          <w:p w:rsidR="00A40CD0" w:rsidRDefault="00A40CD0" w:rsidP="00D44ED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-д</w:t>
            </w:r>
            <w:r w:rsidRPr="00A40CD0">
              <w:rPr>
                <w:rFonts w:eastAsiaTheme="minorHAnsi"/>
                <w:lang w:eastAsia="en-US"/>
              </w:rPr>
              <w:t>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701" w:type="dxa"/>
            <w:vAlign w:val="center"/>
          </w:tcPr>
          <w:p w:rsidR="00A40CD0" w:rsidRPr="003811E6" w:rsidRDefault="002911B1" w:rsidP="000D57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48200,00</w:t>
            </w:r>
          </w:p>
        </w:tc>
        <w:tc>
          <w:tcPr>
            <w:tcW w:w="2128" w:type="dxa"/>
            <w:vAlign w:val="center"/>
          </w:tcPr>
          <w:p w:rsidR="00A40CD0" w:rsidRDefault="002911B1" w:rsidP="000D57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54000,00</w:t>
            </w:r>
          </w:p>
        </w:tc>
      </w:tr>
      <w:tr w:rsidR="00A40CD0" w:rsidTr="00CC0486">
        <w:trPr>
          <w:trHeight w:val="270"/>
          <w:jc w:val="center"/>
        </w:trPr>
        <w:tc>
          <w:tcPr>
            <w:tcW w:w="5597" w:type="dxa"/>
          </w:tcPr>
          <w:p w:rsidR="00A40CD0" w:rsidRDefault="00A40CD0" w:rsidP="00D44ED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-д</w:t>
            </w:r>
            <w:r w:rsidRPr="00A40CD0">
              <w:rPr>
                <w:rFonts w:eastAsiaTheme="minorHAnsi"/>
                <w:lang w:eastAsia="en-US"/>
              </w:rPr>
              <w:t>оходы от оказания платных услуг</w:t>
            </w:r>
          </w:p>
        </w:tc>
        <w:tc>
          <w:tcPr>
            <w:tcW w:w="1701" w:type="dxa"/>
          </w:tcPr>
          <w:p w:rsidR="00A40CD0" w:rsidRPr="003811E6" w:rsidRDefault="002911B1" w:rsidP="002911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100000,00</w:t>
            </w:r>
          </w:p>
        </w:tc>
        <w:tc>
          <w:tcPr>
            <w:tcW w:w="2128" w:type="dxa"/>
          </w:tcPr>
          <w:p w:rsidR="00A40CD0" w:rsidRDefault="002911B1" w:rsidP="00F45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70000,00</w:t>
            </w:r>
          </w:p>
        </w:tc>
      </w:tr>
      <w:tr w:rsidR="00A40CD0" w:rsidTr="00CC0486">
        <w:trPr>
          <w:trHeight w:val="270"/>
          <w:jc w:val="center"/>
        </w:trPr>
        <w:tc>
          <w:tcPr>
            <w:tcW w:w="5597" w:type="dxa"/>
          </w:tcPr>
          <w:p w:rsidR="00A40CD0" w:rsidRDefault="00A40CD0" w:rsidP="00D44ED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-д</w:t>
            </w:r>
            <w:r w:rsidRPr="00A40CD0">
              <w:rPr>
                <w:rFonts w:eastAsiaTheme="minorHAnsi"/>
                <w:lang w:eastAsia="en-US"/>
              </w:rPr>
              <w:t>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A40CD0" w:rsidRPr="003811E6" w:rsidRDefault="002911B1" w:rsidP="00F45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28" w:type="dxa"/>
          </w:tcPr>
          <w:p w:rsidR="00A40CD0" w:rsidRDefault="00687E9A" w:rsidP="00F45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A40CD0" w:rsidTr="00CC0486">
        <w:trPr>
          <w:trHeight w:val="270"/>
          <w:jc w:val="center"/>
        </w:trPr>
        <w:tc>
          <w:tcPr>
            <w:tcW w:w="5597" w:type="dxa"/>
          </w:tcPr>
          <w:p w:rsidR="00A40CD0" w:rsidRPr="00A40CD0" w:rsidRDefault="00A40CD0" w:rsidP="00D44ED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-п</w:t>
            </w:r>
            <w:r w:rsidRPr="00A40CD0">
              <w:rPr>
                <w:rFonts w:eastAsiaTheme="minorHAnsi"/>
                <w:lang w:eastAsia="en-US"/>
              </w:rPr>
              <w:t>рочие неналоговые</w:t>
            </w:r>
          </w:p>
        </w:tc>
        <w:tc>
          <w:tcPr>
            <w:tcW w:w="1701" w:type="dxa"/>
          </w:tcPr>
          <w:p w:rsidR="00A40CD0" w:rsidRPr="003811E6" w:rsidRDefault="00687E9A" w:rsidP="00F45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8" w:type="dxa"/>
          </w:tcPr>
          <w:p w:rsidR="00A40CD0" w:rsidRDefault="00687E9A" w:rsidP="00F45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C55D67" w:rsidTr="00CC0486">
        <w:trPr>
          <w:jc w:val="center"/>
        </w:trPr>
        <w:tc>
          <w:tcPr>
            <w:tcW w:w="5597" w:type="dxa"/>
            <w:shd w:val="clear" w:color="auto" w:fill="FFFF00"/>
          </w:tcPr>
          <w:p w:rsidR="00C55D67" w:rsidRPr="00D44ED1" w:rsidRDefault="00C55D67" w:rsidP="004149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FFFF00"/>
          </w:tcPr>
          <w:p w:rsidR="00C55D67" w:rsidRPr="003811E6" w:rsidRDefault="002911B1" w:rsidP="00687E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6837679,90</w:t>
            </w:r>
          </w:p>
        </w:tc>
        <w:tc>
          <w:tcPr>
            <w:tcW w:w="2128" w:type="dxa"/>
            <w:shd w:val="clear" w:color="auto" w:fill="FFFF00"/>
          </w:tcPr>
          <w:p w:rsidR="00C55D67" w:rsidRDefault="002911B1" w:rsidP="00F45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5652721,83</w:t>
            </w:r>
          </w:p>
        </w:tc>
      </w:tr>
    </w:tbl>
    <w:p w:rsidR="000D57FE" w:rsidRDefault="000D57FE" w:rsidP="00133AF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133AF5" w:rsidRPr="000A6D9A" w:rsidRDefault="00133AF5" w:rsidP="000A6D9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0A6D9A">
        <w:rPr>
          <w:rFonts w:eastAsiaTheme="minorHAnsi"/>
          <w:sz w:val="22"/>
          <w:szCs w:val="22"/>
          <w:lang w:eastAsia="en-US"/>
        </w:rPr>
        <w:t xml:space="preserve">Безвозмездные поступления от других бюджетов бюджетной системы РФ спрогнозированы в сумме </w:t>
      </w:r>
      <w:r w:rsidR="002911B1">
        <w:rPr>
          <w:rFonts w:eastAsiaTheme="minorHAnsi"/>
          <w:sz w:val="22"/>
          <w:szCs w:val="22"/>
          <w:lang w:eastAsia="en-US"/>
        </w:rPr>
        <w:t>5652721,83</w:t>
      </w:r>
      <w:r w:rsidR="000A6D9A" w:rsidRPr="000A6D9A">
        <w:rPr>
          <w:rFonts w:eastAsiaTheme="minorHAnsi"/>
          <w:sz w:val="22"/>
          <w:szCs w:val="22"/>
          <w:lang w:eastAsia="en-US"/>
        </w:rPr>
        <w:t xml:space="preserve"> р</w:t>
      </w:r>
      <w:r w:rsidRPr="000A6D9A">
        <w:rPr>
          <w:rFonts w:eastAsiaTheme="minorHAnsi"/>
          <w:sz w:val="22"/>
          <w:szCs w:val="22"/>
          <w:lang w:eastAsia="en-US"/>
        </w:rPr>
        <w:t>уб., на основании  уведомлений Администрации П</w:t>
      </w:r>
      <w:r w:rsidR="0019302B">
        <w:rPr>
          <w:rFonts w:eastAsiaTheme="minorHAnsi"/>
          <w:sz w:val="22"/>
          <w:szCs w:val="22"/>
          <w:lang w:eastAsia="en-US"/>
        </w:rPr>
        <w:t>удожского муниципального района</w:t>
      </w:r>
      <w:r w:rsidR="00B17DF5" w:rsidRPr="000A6D9A">
        <w:rPr>
          <w:rFonts w:eastAsiaTheme="minorHAnsi"/>
          <w:sz w:val="22"/>
          <w:szCs w:val="22"/>
          <w:lang w:eastAsia="en-US"/>
        </w:rPr>
        <w:t>,</w:t>
      </w:r>
      <w:r w:rsidRPr="000A6D9A">
        <w:rPr>
          <w:rFonts w:eastAsiaTheme="minorHAnsi"/>
          <w:sz w:val="22"/>
          <w:szCs w:val="22"/>
          <w:lang w:eastAsia="en-US"/>
        </w:rPr>
        <w:t xml:space="preserve"> в том числе:</w:t>
      </w:r>
    </w:p>
    <w:p w:rsidR="00133AF5" w:rsidRPr="000A6D9A" w:rsidRDefault="00133AF5" w:rsidP="000A6D9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0A6D9A">
        <w:rPr>
          <w:rFonts w:eastAsiaTheme="minorHAnsi"/>
          <w:sz w:val="22"/>
          <w:szCs w:val="22"/>
          <w:lang w:eastAsia="en-US"/>
        </w:rPr>
        <w:t xml:space="preserve">-о выделении дотации поселению в сумме </w:t>
      </w:r>
      <w:r w:rsidR="002911B1">
        <w:rPr>
          <w:rFonts w:eastAsiaTheme="minorHAnsi"/>
          <w:sz w:val="22"/>
          <w:szCs w:val="22"/>
          <w:lang w:eastAsia="en-US"/>
        </w:rPr>
        <w:t xml:space="preserve">4680490,00 </w:t>
      </w:r>
      <w:r w:rsidRPr="000A6D9A">
        <w:rPr>
          <w:rFonts w:eastAsiaTheme="minorHAnsi"/>
          <w:sz w:val="22"/>
          <w:szCs w:val="22"/>
          <w:lang w:eastAsia="en-US"/>
        </w:rPr>
        <w:t>руб.</w:t>
      </w:r>
    </w:p>
    <w:p w:rsidR="00D44ED1" w:rsidRPr="000A6D9A" w:rsidRDefault="00133AF5" w:rsidP="000A6D9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0A6D9A">
        <w:rPr>
          <w:rFonts w:eastAsiaTheme="minorHAnsi"/>
          <w:sz w:val="22"/>
          <w:szCs w:val="22"/>
          <w:lang w:eastAsia="en-US"/>
        </w:rPr>
        <w:t xml:space="preserve">-на реализацию переданных государственных полномочий по воинскому учету – </w:t>
      </w:r>
      <w:r w:rsidR="002911B1">
        <w:rPr>
          <w:rFonts w:eastAsiaTheme="minorHAnsi"/>
          <w:sz w:val="22"/>
          <w:szCs w:val="22"/>
          <w:lang w:eastAsia="en-US"/>
        </w:rPr>
        <w:t xml:space="preserve">498800,00 </w:t>
      </w:r>
      <w:r w:rsidRPr="000A6D9A">
        <w:rPr>
          <w:rFonts w:eastAsiaTheme="minorHAnsi"/>
          <w:sz w:val="22"/>
          <w:szCs w:val="22"/>
          <w:lang w:eastAsia="en-US"/>
        </w:rPr>
        <w:t>руб.</w:t>
      </w:r>
      <w:r w:rsidR="005D0E11" w:rsidRPr="000A6D9A">
        <w:rPr>
          <w:rFonts w:eastAsiaTheme="minorHAnsi"/>
          <w:sz w:val="22"/>
          <w:szCs w:val="22"/>
          <w:lang w:eastAsia="en-US"/>
        </w:rPr>
        <w:t xml:space="preserve">  </w:t>
      </w:r>
    </w:p>
    <w:p w:rsidR="00B17DF5" w:rsidRPr="000A6D9A" w:rsidRDefault="000A6D9A" w:rsidP="000A6D9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</w:t>
      </w:r>
      <w:r w:rsidR="00B17DF5" w:rsidRPr="000A6D9A">
        <w:rPr>
          <w:rFonts w:eastAsiaTheme="minorHAnsi"/>
          <w:sz w:val="22"/>
          <w:szCs w:val="22"/>
          <w:lang w:eastAsia="en-US"/>
        </w:rPr>
        <w:t>формирование с</w:t>
      </w:r>
      <w:r>
        <w:rPr>
          <w:rFonts w:eastAsiaTheme="minorHAnsi"/>
          <w:sz w:val="22"/>
          <w:szCs w:val="22"/>
          <w:lang w:eastAsia="en-US"/>
        </w:rPr>
        <w:t xml:space="preserve">овременной городской среды – </w:t>
      </w:r>
      <w:r w:rsidR="002911B1">
        <w:rPr>
          <w:rFonts w:eastAsiaTheme="minorHAnsi"/>
          <w:sz w:val="22"/>
          <w:szCs w:val="22"/>
          <w:lang w:eastAsia="en-US"/>
        </w:rPr>
        <w:t xml:space="preserve">194463,00 </w:t>
      </w:r>
      <w:r w:rsidR="00B17DF5" w:rsidRPr="000A6D9A">
        <w:rPr>
          <w:rFonts w:eastAsiaTheme="minorHAnsi"/>
          <w:sz w:val="22"/>
          <w:szCs w:val="22"/>
          <w:lang w:eastAsia="en-US"/>
        </w:rPr>
        <w:t>руб.</w:t>
      </w:r>
    </w:p>
    <w:p w:rsidR="00B17DF5" w:rsidRDefault="000A6D9A" w:rsidP="000A6D9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</w:t>
      </w:r>
      <w:r w:rsidR="000D57FE" w:rsidRPr="000A6D9A">
        <w:rPr>
          <w:rFonts w:eastAsiaTheme="minorHAnsi"/>
          <w:sz w:val="22"/>
          <w:szCs w:val="22"/>
          <w:lang w:eastAsia="en-US"/>
        </w:rPr>
        <w:t>ч</w:t>
      </w:r>
      <w:r w:rsidR="00B17DF5" w:rsidRPr="000A6D9A">
        <w:rPr>
          <w:rFonts w:eastAsiaTheme="minorHAnsi"/>
          <w:sz w:val="22"/>
          <w:szCs w:val="22"/>
          <w:lang w:eastAsia="en-US"/>
        </w:rPr>
        <w:t>астичная компенсация доп</w:t>
      </w:r>
      <w:r>
        <w:rPr>
          <w:rFonts w:eastAsiaTheme="minorHAnsi"/>
          <w:sz w:val="22"/>
          <w:szCs w:val="22"/>
          <w:lang w:eastAsia="en-US"/>
        </w:rPr>
        <w:t>.</w:t>
      </w:r>
      <w:r w:rsidR="00B17DF5" w:rsidRPr="000A6D9A">
        <w:rPr>
          <w:rFonts w:eastAsiaTheme="minorHAnsi"/>
          <w:sz w:val="22"/>
          <w:szCs w:val="22"/>
          <w:lang w:eastAsia="en-US"/>
        </w:rPr>
        <w:t xml:space="preserve"> расходов на оплат</w:t>
      </w:r>
      <w:r>
        <w:rPr>
          <w:rFonts w:eastAsiaTheme="minorHAnsi"/>
          <w:sz w:val="22"/>
          <w:szCs w:val="22"/>
          <w:lang w:eastAsia="en-US"/>
        </w:rPr>
        <w:t xml:space="preserve">у труда работников культуры – </w:t>
      </w:r>
      <w:r w:rsidR="002911B1">
        <w:rPr>
          <w:rFonts w:eastAsiaTheme="minorHAnsi"/>
          <w:sz w:val="22"/>
          <w:szCs w:val="22"/>
          <w:lang w:eastAsia="en-US"/>
        </w:rPr>
        <w:t xml:space="preserve">183136 </w:t>
      </w:r>
      <w:r w:rsidR="00B17DF5" w:rsidRPr="000A6D9A">
        <w:rPr>
          <w:rFonts w:eastAsiaTheme="minorHAnsi"/>
          <w:sz w:val="22"/>
          <w:szCs w:val="22"/>
          <w:lang w:eastAsia="en-US"/>
        </w:rPr>
        <w:t>руб.</w:t>
      </w:r>
    </w:p>
    <w:p w:rsidR="000A6D9A" w:rsidRPr="000A6D9A" w:rsidRDefault="000A6D9A" w:rsidP="000A6D9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-на выполнение передаваемых полномочий – 2</w:t>
      </w:r>
      <w:r w:rsidR="002911B1">
        <w:rPr>
          <w:rFonts w:eastAsiaTheme="minorHAnsi"/>
          <w:sz w:val="22"/>
          <w:szCs w:val="22"/>
          <w:lang w:eastAsia="en-US"/>
        </w:rPr>
        <w:t>00</w:t>
      </w:r>
      <w:r>
        <w:rPr>
          <w:rFonts w:eastAsiaTheme="minorHAnsi"/>
          <w:sz w:val="22"/>
          <w:szCs w:val="22"/>
          <w:lang w:eastAsia="en-US"/>
        </w:rPr>
        <w:t>0</w:t>
      </w:r>
      <w:r w:rsidR="002911B1">
        <w:rPr>
          <w:rFonts w:eastAsiaTheme="minorHAnsi"/>
          <w:sz w:val="22"/>
          <w:szCs w:val="22"/>
          <w:lang w:eastAsia="en-US"/>
        </w:rPr>
        <w:t>,00</w:t>
      </w:r>
      <w:r>
        <w:rPr>
          <w:rFonts w:eastAsiaTheme="minorHAnsi"/>
          <w:sz w:val="22"/>
          <w:szCs w:val="22"/>
          <w:lang w:eastAsia="en-US"/>
        </w:rPr>
        <w:t xml:space="preserve"> руб.</w:t>
      </w:r>
    </w:p>
    <w:p w:rsidR="00B17DF5" w:rsidRPr="000A6D9A" w:rsidRDefault="000A6D9A" w:rsidP="000A6D9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</w:t>
      </w:r>
      <w:r w:rsidR="00B17DF5" w:rsidRPr="000A6D9A">
        <w:rPr>
          <w:rFonts w:eastAsiaTheme="minorHAnsi"/>
          <w:sz w:val="22"/>
          <w:szCs w:val="22"/>
          <w:lang w:eastAsia="en-US"/>
        </w:rPr>
        <w:t>на реализаци</w:t>
      </w:r>
      <w:r>
        <w:rPr>
          <w:rFonts w:eastAsiaTheme="minorHAnsi"/>
          <w:sz w:val="22"/>
          <w:szCs w:val="22"/>
          <w:lang w:eastAsia="en-US"/>
        </w:rPr>
        <w:t xml:space="preserve">ю по переданным полномочиям – </w:t>
      </w:r>
      <w:r w:rsidR="002911B1">
        <w:rPr>
          <w:rFonts w:eastAsiaTheme="minorHAnsi"/>
          <w:sz w:val="22"/>
          <w:szCs w:val="22"/>
          <w:lang w:eastAsia="en-US"/>
        </w:rPr>
        <w:t>93832,83</w:t>
      </w:r>
      <w:r>
        <w:rPr>
          <w:rFonts w:eastAsiaTheme="minorHAnsi"/>
          <w:sz w:val="22"/>
          <w:szCs w:val="22"/>
          <w:lang w:eastAsia="en-US"/>
        </w:rPr>
        <w:t xml:space="preserve">, в т.ч. (ритуальные услуги – </w:t>
      </w:r>
      <w:r w:rsidR="002911B1">
        <w:rPr>
          <w:rFonts w:eastAsiaTheme="minorHAnsi"/>
          <w:sz w:val="22"/>
          <w:szCs w:val="22"/>
          <w:lang w:eastAsia="en-US"/>
        </w:rPr>
        <w:t>65351,43</w:t>
      </w:r>
      <w:r w:rsidR="00B17DF5" w:rsidRPr="000A6D9A">
        <w:rPr>
          <w:rFonts w:eastAsiaTheme="minorHAnsi"/>
          <w:sz w:val="22"/>
          <w:szCs w:val="22"/>
          <w:lang w:eastAsia="en-US"/>
        </w:rPr>
        <w:t xml:space="preserve"> </w:t>
      </w:r>
      <w:r w:rsidRPr="000A6D9A">
        <w:rPr>
          <w:rFonts w:eastAsiaTheme="minorHAnsi"/>
          <w:sz w:val="22"/>
          <w:szCs w:val="22"/>
          <w:lang w:eastAsia="en-US"/>
        </w:rPr>
        <w:t>руб.</w:t>
      </w:r>
      <w:r>
        <w:rPr>
          <w:rFonts w:eastAsiaTheme="minorHAnsi"/>
          <w:sz w:val="22"/>
          <w:szCs w:val="22"/>
          <w:lang w:eastAsia="en-US"/>
        </w:rPr>
        <w:t xml:space="preserve">, </w:t>
      </w:r>
      <w:r w:rsidR="002911B1">
        <w:rPr>
          <w:rFonts w:eastAsiaTheme="minorHAnsi"/>
          <w:sz w:val="22"/>
          <w:szCs w:val="22"/>
          <w:lang w:eastAsia="en-US"/>
        </w:rPr>
        <w:t xml:space="preserve">14240,70 </w:t>
      </w:r>
      <w:r w:rsidRPr="000A6D9A">
        <w:rPr>
          <w:rFonts w:eastAsiaTheme="minorHAnsi"/>
          <w:sz w:val="22"/>
          <w:szCs w:val="22"/>
          <w:lang w:eastAsia="en-US"/>
        </w:rPr>
        <w:t>руб.</w:t>
      </w:r>
      <w:r>
        <w:rPr>
          <w:rFonts w:eastAsiaTheme="minorHAnsi"/>
          <w:sz w:val="22"/>
          <w:szCs w:val="22"/>
          <w:lang w:eastAsia="en-US"/>
        </w:rPr>
        <w:t xml:space="preserve"> – противодействие коррупции, </w:t>
      </w:r>
      <w:r w:rsidR="002911B1">
        <w:rPr>
          <w:rFonts w:eastAsiaTheme="minorHAnsi"/>
          <w:sz w:val="22"/>
          <w:szCs w:val="22"/>
          <w:lang w:eastAsia="en-US"/>
        </w:rPr>
        <w:t>14240,70 руб</w:t>
      </w:r>
      <w:r w:rsidRPr="000A6D9A">
        <w:rPr>
          <w:rFonts w:eastAsiaTheme="minorHAnsi"/>
          <w:sz w:val="22"/>
          <w:szCs w:val="22"/>
          <w:lang w:eastAsia="en-US"/>
        </w:rPr>
        <w:t>.</w:t>
      </w:r>
      <w:r w:rsidR="00B17DF5" w:rsidRPr="000A6D9A">
        <w:rPr>
          <w:rFonts w:eastAsiaTheme="minorHAnsi"/>
          <w:sz w:val="22"/>
          <w:szCs w:val="22"/>
          <w:lang w:eastAsia="en-US"/>
        </w:rPr>
        <w:t xml:space="preserve"> – по жилищному законодательству)</w:t>
      </w:r>
    </w:p>
    <w:p w:rsidR="00703D2D" w:rsidRDefault="00703D2D" w:rsidP="004C02BD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D15CFD" w:rsidRDefault="00D15CFD" w:rsidP="004C02BD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u w:val="single"/>
          <w:lang w:eastAsia="en-US"/>
        </w:rPr>
      </w:pPr>
      <w:r w:rsidRPr="009355CD">
        <w:rPr>
          <w:rFonts w:eastAsiaTheme="minorHAnsi"/>
          <w:b/>
          <w:sz w:val="24"/>
          <w:szCs w:val="24"/>
          <w:u w:val="single"/>
          <w:lang w:eastAsia="en-US"/>
        </w:rPr>
        <w:t>РАСХОДЫ  БЮДЖЕТА</w:t>
      </w:r>
    </w:p>
    <w:p w:rsidR="00703D2D" w:rsidRPr="009355CD" w:rsidRDefault="00703D2D" w:rsidP="004C02B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133AF5" w:rsidRPr="003046C3" w:rsidRDefault="00133AF5" w:rsidP="003046C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3046C3">
        <w:rPr>
          <w:rFonts w:eastAsiaTheme="minorHAnsi"/>
          <w:sz w:val="22"/>
          <w:szCs w:val="22"/>
          <w:lang w:eastAsia="en-US"/>
        </w:rPr>
        <w:t>При формировании расходной части бюджета учтены основные направления бюджетной политики и налоговой политики Пудожско</w:t>
      </w:r>
      <w:r w:rsidR="003046C3">
        <w:rPr>
          <w:rFonts w:eastAsiaTheme="minorHAnsi"/>
          <w:sz w:val="22"/>
          <w:szCs w:val="22"/>
          <w:lang w:eastAsia="en-US"/>
        </w:rPr>
        <w:t>го муниципального района на 202</w:t>
      </w:r>
      <w:r w:rsidR="002911B1">
        <w:rPr>
          <w:rFonts w:eastAsiaTheme="minorHAnsi"/>
          <w:sz w:val="22"/>
          <w:szCs w:val="22"/>
          <w:lang w:eastAsia="en-US"/>
        </w:rPr>
        <w:t>4</w:t>
      </w:r>
      <w:r w:rsidR="003046C3">
        <w:rPr>
          <w:rFonts w:eastAsiaTheme="minorHAnsi"/>
          <w:sz w:val="22"/>
          <w:szCs w:val="22"/>
          <w:lang w:eastAsia="en-US"/>
        </w:rPr>
        <w:t xml:space="preserve"> год и плановый период 202</w:t>
      </w:r>
      <w:r w:rsidR="002911B1">
        <w:rPr>
          <w:rFonts w:eastAsiaTheme="minorHAnsi"/>
          <w:sz w:val="22"/>
          <w:szCs w:val="22"/>
          <w:lang w:eastAsia="en-US"/>
        </w:rPr>
        <w:t>5</w:t>
      </w:r>
      <w:r w:rsidR="003046C3">
        <w:rPr>
          <w:rFonts w:eastAsiaTheme="minorHAnsi"/>
          <w:sz w:val="22"/>
          <w:szCs w:val="22"/>
          <w:lang w:eastAsia="en-US"/>
        </w:rPr>
        <w:t>-202</w:t>
      </w:r>
      <w:r w:rsidR="002911B1">
        <w:rPr>
          <w:rFonts w:eastAsiaTheme="minorHAnsi"/>
          <w:sz w:val="22"/>
          <w:szCs w:val="22"/>
          <w:lang w:eastAsia="en-US"/>
        </w:rPr>
        <w:t>6</w:t>
      </w:r>
      <w:r w:rsidRPr="003046C3">
        <w:rPr>
          <w:rFonts w:eastAsiaTheme="minorHAnsi"/>
          <w:sz w:val="22"/>
          <w:szCs w:val="22"/>
          <w:lang w:eastAsia="en-US"/>
        </w:rPr>
        <w:t xml:space="preserve"> годов. Проект бюджета сельского</w:t>
      </w:r>
      <w:r w:rsidR="003046C3">
        <w:rPr>
          <w:rFonts w:eastAsiaTheme="minorHAnsi"/>
          <w:sz w:val="22"/>
          <w:szCs w:val="22"/>
          <w:lang w:eastAsia="en-US"/>
        </w:rPr>
        <w:t xml:space="preserve"> поселения на 202</w:t>
      </w:r>
      <w:r w:rsidR="002911B1">
        <w:rPr>
          <w:rFonts w:eastAsiaTheme="minorHAnsi"/>
          <w:sz w:val="22"/>
          <w:szCs w:val="22"/>
          <w:lang w:eastAsia="en-US"/>
        </w:rPr>
        <w:t>4</w:t>
      </w:r>
      <w:r w:rsidRPr="003046C3">
        <w:rPr>
          <w:rFonts w:eastAsiaTheme="minorHAnsi"/>
          <w:sz w:val="22"/>
          <w:szCs w:val="22"/>
          <w:lang w:eastAsia="en-US"/>
        </w:rPr>
        <w:t xml:space="preserve"> год сформирован </w:t>
      </w:r>
      <w:proofErr w:type="gramStart"/>
      <w:r w:rsidRPr="003046C3">
        <w:rPr>
          <w:rFonts w:eastAsiaTheme="minorHAnsi"/>
          <w:sz w:val="22"/>
          <w:szCs w:val="22"/>
          <w:lang w:eastAsia="en-US"/>
        </w:rPr>
        <w:t>сбалансированным</w:t>
      </w:r>
      <w:proofErr w:type="gramEnd"/>
      <w:r w:rsidRPr="003046C3">
        <w:rPr>
          <w:rFonts w:eastAsiaTheme="minorHAnsi"/>
          <w:sz w:val="22"/>
          <w:szCs w:val="22"/>
          <w:lang w:eastAsia="en-US"/>
        </w:rPr>
        <w:t>.</w:t>
      </w:r>
    </w:p>
    <w:p w:rsidR="002A7CAE" w:rsidRPr="003046C3" w:rsidRDefault="002A7CAE" w:rsidP="003046C3">
      <w:pPr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r w:rsidRPr="003046C3">
        <w:rPr>
          <w:sz w:val="22"/>
          <w:szCs w:val="22"/>
        </w:rPr>
        <w:t xml:space="preserve">Структура расходов бюджета </w:t>
      </w:r>
      <w:r w:rsidR="005E68D8" w:rsidRPr="003046C3">
        <w:rPr>
          <w:rFonts w:eastAsiaTheme="minorHAnsi"/>
          <w:sz w:val="22"/>
          <w:szCs w:val="22"/>
          <w:lang w:eastAsia="en-US"/>
        </w:rPr>
        <w:t xml:space="preserve">сельского поселения </w:t>
      </w:r>
      <w:r w:rsidR="00F35DEE" w:rsidRPr="003046C3">
        <w:rPr>
          <w:sz w:val="22"/>
          <w:szCs w:val="22"/>
        </w:rPr>
        <w:t>на 20</w:t>
      </w:r>
      <w:r w:rsidR="00C55D67" w:rsidRPr="003046C3">
        <w:rPr>
          <w:sz w:val="22"/>
          <w:szCs w:val="22"/>
        </w:rPr>
        <w:t>2</w:t>
      </w:r>
      <w:r w:rsidR="002911B1">
        <w:rPr>
          <w:sz w:val="22"/>
          <w:szCs w:val="22"/>
        </w:rPr>
        <w:t>4</w:t>
      </w:r>
      <w:r w:rsidR="00F35DEE" w:rsidRPr="003046C3">
        <w:rPr>
          <w:sz w:val="22"/>
          <w:szCs w:val="22"/>
        </w:rPr>
        <w:t xml:space="preserve"> год в сравнении с 20</w:t>
      </w:r>
      <w:r w:rsidR="003046C3">
        <w:rPr>
          <w:sz w:val="22"/>
          <w:szCs w:val="22"/>
        </w:rPr>
        <w:t>2</w:t>
      </w:r>
      <w:r w:rsidR="002911B1">
        <w:rPr>
          <w:sz w:val="22"/>
          <w:szCs w:val="22"/>
        </w:rPr>
        <w:t>3</w:t>
      </w:r>
      <w:r w:rsidRPr="003046C3">
        <w:rPr>
          <w:sz w:val="22"/>
          <w:szCs w:val="22"/>
        </w:rPr>
        <w:t xml:space="preserve"> годом по разделам классификации расходов бюджетов:</w:t>
      </w:r>
    </w:p>
    <w:p w:rsidR="002A7CAE" w:rsidRPr="007F7339" w:rsidRDefault="002A7CAE" w:rsidP="002A7CAE">
      <w:pPr>
        <w:ind w:firstLine="284"/>
        <w:jc w:val="both"/>
        <w:rPr>
          <w:sz w:val="22"/>
          <w:szCs w:val="22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14"/>
        <w:gridCol w:w="5737"/>
        <w:gridCol w:w="1701"/>
        <w:gridCol w:w="1276"/>
      </w:tblGrid>
      <w:tr w:rsidR="00F56728" w:rsidRPr="007F7339" w:rsidTr="003046C3">
        <w:trPr>
          <w:trHeight w:val="821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728" w:rsidRPr="007F7339" w:rsidRDefault="003046C3" w:rsidP="003046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="00F56728" w:rsidRPr="007F7339">
              <w:rPr>
                <w:color w:val="000000"/>
                <w:sz w:val="22"/>
                <w:szCs w:val="22"/>
              </w:rPr>
              <w:t>аздел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728" w:rsidRPr="007F7339" w:rsidRDefault="003046C3" w:rsidP="003046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="00F56728" w:rsidRPr="007F7339">
              <w:rPr>
                <w:color w:val="000000"/>
                <w:sz w:val="22"/>
                <w:szCs w:val="22"/>
              </w:rPr>
              <w:t>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6728" w:rsidRPr="00E20A09" w:rsidRDefault="00F56728" w:rsidP="002911B1">
            <w:pPr>
              <w:autoSpaceDE w:val="0"/>
              <w:autoSpaceDN w:val="0"/>
              <w:adjustRightInd w:val="0"/>
              <w:jc w:val="center"/>
            </w:pPr>
            <w:r w:rsidRPr="00E20A09">
              <w:t>Утверждено на 20</w:t>
            </w:r>
            <w:r w:rsidR="00E20A09">
              <w:t>2</w:t>
            </w:r>
            <w:r w:rsidR="002911B1">
              <w:t>3</w:t>
            </w:r>
            <w:r w:rsidR="00E20A09">
              <w:t xml:space="preserve"> го</w:t>
            </w:r>
            <w:r w:rsidR="00250221">
              <w:t xml:space="preserve">д  (с учетом поправок на </w:t>
            </w:r>
            <w:r w:rsidR="0019302B">
              <w:t>01</w:t>
            </w:r>
            <w:r w:rsidR="00250221">
              <w:t>.1</w:t>
            </w:r>
            <w:r w:rsidR="002911B1">
              <w:t>0</w:t>
            </w:r>
            <w:r w:rsidRPr="00E20A09">
              <w:t>.20</w:t>
            </w:r>
            <w:r w:rsidR="00E20A09">
              <w:t>2</w:t>
            </w:r>
            <w:r w:rsidR="002911B1">
              <w:t>3</w:t>
            </w:r>
            <w:r w:rsidRPr="00E20A09">
              <w:t>г)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728" w:rsidRPr="007F7339" w:rsidRDefault="00F56728" w:rsidP="002911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 решения на 202</w:t>
            </w:r>
            <w:r w:rsidR="002911B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703D2D" w:rsidRPr="007F7339" w:rsidTr="002911B1">
        <w:trPr>
          <w:trHeight w:val="377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D2D" w:rsidRPr="007F7339" w:rsidRDefault="00703D2D" w:rsidP="002A7C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F733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D2D" w:rsidRPr="007F7339" w:rsidRDefault="00703D2D" w:rsidP="002A7C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F7339">
              <w:rPr>
                <w:color w:val="000000"/>
                <w:sz w:val="22"/>
                <w:szCs w:val="22"/>
              </w:rPr>
              <w:t>Общегосударственные расходы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03D2D" w:rsidRPr="00E20A09" w:rsidRDefault="002911B1" w:rsidP="006664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2867639,00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D2D" w:rsidRPr="007F7339" w:rsidRDefault="002911B1" w:rsidP="006664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5491800,00</w:t>
            </w:r>
          </w:p>
        </w:tc>
      </w:tr>
      <w:tr w:rsidR="00703D2D" w:rsidRPr="007F7339" w:rsidTr="00133AF5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D2D" w:rsidRPr="007F7339" w:rsidRDefault="00703D2D" w:rsidP="002A7C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F733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D2D" w:rsidRPr="007F7339" w:rsidRDefault="00703D2D" w:rsidP="002A7C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F7339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03D2D" w:rsidRPr="00E20A09" w:rsidRDefault="002911B1" w:rsidP="006664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D2D" w:rsidRPr="007F7339" w:rsidRDefault="002911B1" w:rsidP="006664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498800,00</w:t>
            </w:r>
          </w:p>
        </w:tc>
      </w:tr>
      <w:tr w:rsidR="00703D2D" w:rsidRPr="007F7339" w:rsidTr="00133AF5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D2D" w:rsidRPr="007F7339" w:rsidRDefault="00703D2D" w:rsidP="002A7C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F733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D2D" w:rsidRPr="007F7339" w:rsidRDefault="00703D2D" w:rsidP="002A7C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F7339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03D2D" w:rsidRPr="00E20A09" w:rsidRDefault="004D3A29" w:rsidP="006664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703D2D" w:rsidRPr="00E20A09" w:rsidRDefault="00703D2D" w:rsidP="006664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D2D" w:rsidRPr="007F7339" w:rsidRDefault="004D3A29" w:rsidP="006664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703D2D" w:rsidRPr="007F7339" w:rsidTr="00133AF5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D2D" w:rsidRPr="007F7339" w:rsidRDefault="00703D2D" w:rsidP="002A7C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F733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D2D" w:rsidRPr="007F7339" w:rsidRDefault="00703D2D" w:rsidP="002A7C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F7339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03D2D" w:rsidRPr="00E20A09" w:rsidRDefault="002911B1" w:rsidP="006664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1771172,62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D2D" w:rsidRPr="007F7339" w:rsidRDefault="00562FC0" w:rsidP="006664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2579564,65</w:t>
            </w:r>
          </w:p>
        </w:tc>
      </w:tr>
      <w:tr w:rsidR="00703D2D" w:rsidRPr="007F7339" w:rsidTr="00133AF5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D2D" w:rsidRPr="007F7339" w:rsidRDefault="00703D2D" w:rsidP="002A7C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F733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D2D" w:rsidRPr="007F7339" w:rsidRDefault="00703D2D" w:rsidP="002A7C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F7339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03D2D" w:rsidRPr="00E20A09" w:rsidRDefault="002911B1" w:rsidP="006664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6017641,89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D2D" w:rsidRPr="007F7339" w:rsidRDefault="00562FC0" w:rsidP="006664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2911B1">
              <w:rPr>
                <w:color w:val="000000"/>
                <w:sz w:val="22"/>
                <w:szCs w:val="22"/>
              </w:rPr>
              <w:t>71482,18</w:t>
            </w:r>
          </w:p>
        </w:tc>
      </w:tr>
      <w:tr w:rsidR="00703D2D" w:rsidRPr="007F7339" w:rsidTr="00133AF5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D2D" w:rsidRPr="007F7339" w:rsidRDefault="00703D2D" w:rsidP="00F455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F733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D2D" w:rsidRPr="007F7339" w:rsidRDefault="00703D2D" w:rsidP="00F4558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F7339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03D2D" w:rsidRPr="00E20A09" w:rsidRDefault="002911B1" w:rsidP="006664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2298909,00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D2D" w:rsidRPr="007F7339" w:rsidRDefault="00562FC0" w:rsidP="006664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2095920,0</w:t>
            </w:r>
          </w:p>
        </w:tc>
      </w:tr>
      <w:tr w:rsidR="00703D2D" w:rsidRPr="007F7339" w:rsidTr="00133AF5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D2D" w:rsidRPr="007F7339" w:rsidRDefault="00703D2D" w:rsidP="00F455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F733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D2D" w:rsidRPr="007F7339" w:rsidRDefault="00703D2D" w:rsidP="00F4558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F7339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03D2D" w:rsidRPr="00E20A09" w:rsidRDefault="002911B1" w:rsidP="006664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D2D" w:rsidRPr="007F7339" w:rsidRDefault="002911B1" w:rsidP="006664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422000,00</w:t>
            </w:r>
          </w:p>
        </w:tc>
      </w:tr>
      <w:tr w:rsidR="00703D2D" w:rsidRPr="007F7339" w:rsidTr="00133AF5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D2D" w:rsidRPr="007F7339" w:rsidRDefault="00703D2D" w:rsidP="00F455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F733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D2D" w:rsidRPr="007F7339" w:rsidRDefault="00703D2D" w:rsidP="00F4558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F7339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03D2D" w:rsidRPr="00E20A09" w:rsidRDefault="00E20A09" w:rsidP="006664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D2D" w:rsidRPr="007F7339" w:rsidRDefault="003046C3" w:rsidP="006664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664F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703D2D" w:rsidRPr="007F7339" w:rsidTr="00133AF5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D2D" w:rsidRPr="007F7339" w:rsidRDefault="00703D2D" w:rsidP="00F455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F733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D2D" w:rsidRPr="007F7339" w:rsidRDefault="00703D2D" w:rsidP="00F4558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F7339">
              <w:rPr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03D2D" w:rsidRPr="00E20A09" w:rsidRDefault="00E20A09" w:rsidP="006664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D2D" w:rsidRPr="007F7339" w:rsidRDefault="00703D2D" w:rsidP="006664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03D2D" w:rsidRPr="007F7339" w:rsidTr="00133AF5">
        <w:trPr>
          <w:trHeight w:val="302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D2D" w:rsidRPr="007F7339" w:rsidRDefault="00703D2D" w:rsidP="00F455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F7339"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D2D" w:rsidRPr="007F7339" w:rsidRDefault="00703D2D" w:rsidP="00F4558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F7339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03D2D" w:rsidRPr="00E20A09" w:rsidRDefault="002911B1" w:rsidP="006664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122103,00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D2D" w:rsidRPr="007F7339" w:rsidRDefault="002911B1" w:rsidP="006664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143855,00</w:t>
            </w:r>
          </w:p>
        </w:tc>
      </w:tr>
      <w:tr w:rsidR="00703D2D" w:rsidRPr="007F7339" w:rsidTr="002911B1">
        <w:trPr>
          <w:trHeight w:val="269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D2D" w:rsidRPr="007F7339" w:rsidRDefault="00703D2D" w:rsidP="002A7C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D2D" w:rsidRPr="007F7339" w:rsidRDefault="00703D2D" w:rsidP="002A7C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F7339"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11B1" w:rsidRPr="002911B1" w:rsidRDefault="002911B1" w:rsidP="002911B1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911B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13 779 962,5</w:t>
            </w:r>
          </w:p>
          <w:p w:rsidR="00703D2D" w:rsidRPr="00E20A09" w:rsidRDefault="00703D2D" w:rsidP="00E20A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D2D" w:rsidRPr="00317034" w:rsidRDefault="002911B1" w:rsidP="002911B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12003421,83</w:t>
            </w:r>
          </w:p>
        </w:tc>
      </w:tr>
    </w:tbl>
    <w:p w:rsidR="00703D2D" w:rsidRDefault="00703D2D" w:rsidP="00767F01">
      <w:pPr>
        <w:jc w:val="center"/>
        <w:rPr>
          <w:b/>
          <w:sz w:val="24"/>
          <w:szCs w:val="24"/>
        </w:rPr>
      </w:pPr>
    </w:p>
    <w:p w:rsidR="000D57FE" w:rsidRDefault="000D57FE" w:rsidP="00767F01">
      <w:pPr>
        <w:jc w:val="center"/>
        <w:rPr>
          <w:b/>
          <w:sz w:val="24"/>
          <w:szCs w:val="24"/>
        </w:rPr>
      </w:pPr>
    </w:p>
    <w:p w:rsidR="002911B1" w:rsidRDefault="002911B1" w:rsidP="00767F01">
      <w:pPr>
        <w:jc w:val="center"/>
        <w:rPr>
          <w:b/>
          <w:sz w:val="24"/>
          <w:szCs w:val="24"/>
        </w:rPr>
      </w:pPr>
    </w:p>
    <w:p w:rsidR="0043270D" w:rsidRDefault="0043270D" w:rsidP="00767F01">
      <w:pPr>
        <w:jc w:val="center"/>
        <w:rPr>
          <w:b/>
          <w:sz w:val="24"/>
          <w:szCs w:val="24"/>
        </w:rPr>
      </w:pPr>
      <w:r w:rsidRPr="00F15571">
        <w:rPr>
          <w:b/>
          <w:sz w:val="24"/>
          <w:szCs w:val="24"/>
        </w:rPr>
        <w:t>Раздел 0100 «Общегосударственные вопросы»</w:t>
      </w:r>
    </w:p>
    <w:p w:rsidR="00703D2D" w:rsidRPr="00F15571" w:rsidRDefault="00703D2D" w:rsidP="00767F01">
      <w:pPr>
        <w:jc w:val="center"/>
        <w:rPr>
          <w:b/>
          <w:sz w:val="24"/>
          <w:szCs w:val="24"/>
        </w:rPr>
      </w:pPr>
    </w:p>
    <w:p w:rsidR="0043270D" w:rsidRPr="00E22FFA" w:rsidRDefault="00133AF5" w:rsidP="00705029">
      <w:pPr>
        <w:ind w:firstLine="709"/>
        <w:jc w:val="both"/>
        <w:rPr>
          <w:sz w:val="22"/>
          <w:szCs w:val="22"/>
        </w:rPr>
      </w:pPr>
      <w:proofErr w:type="gramStart"/>
      <w:r w:rsidRPr="00E22FFA">
        <w:rPr>
          <w:sz w:val="22"/>
          <w:szCs w:val="22"/>
        </w:rPr>
        <w:t>По органам местного самоуправления оплата труда и начисления на оплату труда предусмотрены в соответствии со штатными расписаниями с учетом нормативов, установленных постановлением Правительства Республики Карелия от 18.06.2012</w:t>
      </w:r>
      <w:r w:rsidR="005D3EFC">
        <w:rPr>
          <w:sz w:val="22"/>
          <w:szCs w:val="22"/>
        </w:rPr>
        <w:t xml:space="preserve"> </w:t>
      </w:r>
      <w:r w:rsidRPr="00E22FFA">
        <w:rPr>
          <w:sz w:val="22"/>
          <w:szCs w:val="22"/>
        </w:rPr>
        <w:t>г</w:t>
      </w:r>
      <w:r w:rsidR="005D3EFC">
        <w:rPr>
          <w:sz w:val="22"/>
          <w:szCs w:val="22"/>
        </w:rPr>
        <w:t>.</w:t>
      </w:r>
      <w:r w:rsidRPr="00E22FFA">
        <w:rPr>
          <w:sz w:val="22"/>
          <w:szCs w:val="22"/>
        </w:rPr>
        <w:t xml:space="preserve"> № 190-П «Об установлении нормативов формирования расходов на оплату труда депутатов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самоуправления.</w:t>
      </w:r>
      <w:proofErr w:type="gramEnd"/>
    </w:p>
    <w:p w:rsidR="00364130" w:rsidRPr="00F36DD7" w:rsidRDefault="00F51ADA" w:rsidP="00705029">
      <w:pPr>
        <w:ind w:firstLine="709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На 2024 год р</w:t>
      </w:r>
      <w:r w:rsidR="0043270D" w:rsidRPr="00E22FFA">
        <w:rPr>
          <w:sz w:val="22"/>
          <w:szCs w:val="22"/>
        </w:rPr>
        <w:t xml:space="preserve">асходы по данному разделу предусмотрены в сумме </w:t>
      </w:r>
      <w:r w:rsidR="002911B1">
        <w:rPr>
          <w:color w:val="000000" w:themeColor="text1"/>
          <w:sz w:val="22"/>
          <w:szCs w:val="22"/>
        </w:rPr>
        <w:t xml:space="preserve">5491800,00 </w:t>
      </w:r>
      <w:r w:rsidR="0043270D" w:rsidRPr="00F36DD7">
        <w:rPr>
          <w:color w:val="000000" w:themeColor="text1"/>
          <w:sz w:val="22"/>
          <w:szCs w:val="22"/>
        </w:rPr>
        <w:t>рублей, в том числе:</w:t>
      </w:r>
    </w:p>
    <w:p w:rsidR="00F36DD7" w:rsidRPr="00F36DD7" w:rsidRDefault="00364130" w:rsidP="00705029">
      <w:pPr>
        <w:ind w:firstLine="709"/>
        <w:jc w:val="both"/>
        <w:rPr>
          <w:color w:val="000000" w:themeColor="text1"/>
          <w:sz w:val="22"/>
          <w:szCs w:val="22"/>
        </w:rPr>
      </w:pPr>
      <w:r w:rsidRPr="00F36DD7">
        <w:rPr>
          <w:color w:val="000000" w:themeColor="text1"/>
          <w:sz w:val="22"/>
          <w:szCs w:val="22"/>
        </w:rPr>
        <w:t xml:space="preserve"> -</w:t>
      </w:r>
      <w:r w:rsidR="0043270D" w:rsidRPr="00F36DD7">
        <w:rPr>
          <w:color w:val="000000" w:themeColor="text1"/>
          <w:sz w:val="22"/>
          <w:szCs w:val="22"/>
        </w:rPr>
        <w:t>на содержание главы поселения</w:t>
      </w:r>
      <w:r w:rsidR="00767F01" w:rsidRPr="00F36DD7">
        <w:rPr>
          <w:color w:val="000000" w:themeColor="text1"/>
          <w:sz w:val="22"/>
          <w:szCs w:val="22"/>
        </w:rPr>
        <w:t xml:space="preserve"> (на заработную плату со страховыми взносами)</w:t>
      </w:r>
      <w:r w:rsidR="0043270D" w:rsidRPr="00F36DD7">
        <w:rPr>
          <w:color w:val="000000" w:themeColor="text1"/>
          <w:sz w:val="22"/>
          <w:szCs w:val="22"/>
        </w:rPr>
        <w:t xml:space="preserve"> в сумме </w:t>
      </w:r>
      <w:r w:rsidR="002911B1">
        <w:rPr>
          <w:color w:val="000000" w:themeColor="text1"/>
          <w:sz w:val="22"/>
          <w:szCs w:val="22"/>
        </w:rPr>
        <w:t xml:space="preserve">1698500,00 </w:t>
      </w:r>
      <w:r w:rsidR="0043270D" w:rsidRPr="00F36DD7">
        <w:rPr>
          <w:color w:val="000000" w:themeColor="text1"/>
          <w:sz w:val="22"/>
          <w:szCs w:val="22"/>
        </w:rPr>
        <w:t>рублей.</w:t>
      </w:r>
    </w:p>
    <w:p w:rsidR="00F36DD7" w:rsidRPr="00F36DD7" w:rsidRDefault="00364130" w:rsidP="00705029">
      <w:pPr>
        <w:ind w:firstLine="709"/>
        <w:jc w:val="both"/>
        <w:rPr>
          <w:color w:val="000000" w:themeColor="text1"/>
          <w:sz w:val="22"/>
          <w:szCs w:val="22"/>
        </w:rPr>
      </w:pPr>
      <w:r w:rsidRPr="00F36DD7">
        <w:rPr>
          <w:color w:val="000000" w:themeColor="text1"/>
          <w:sz w:val="22"/>
          <w:szCs w:val="22"/>
        </w:rPr>
        <w:t xml:space="preserve">- </w:t>
      </w:r>
      <w:r w:rsidR="0043270D" w:rsidRPr="00F36DD7">
        <w:rPr>
          <w:color w:val="000000" w:themeColor="text1"/>
          <w:sz w:val="22"/>
          <w:szCs w:val="22"/>
        </w:rPr>
        <w:t xml:space="preserve">на содержание аппарата администрации поселения в сумме </w:t>
      </w:r>
      <w:r w:rsidR="002911B1">
        <w:rPr>
          <w:color w:val="000000" w:themeColor="text1"/>
          <w:sz w:val="22"/>
          <w:szCs w:val="22"/>
        </w:rPr>
        <w:t xml:space="preserve">3710200,00 </w:t>
      </w:r>
      <w:r w:rsidR="0043270D" w:rsidRPr="00F36DD7">
        <w:rPr>
          <w:color w:val="000000" w:themeColor="text1"/>
          <w:sz w:val="22"/>
          <w:szCs w:val="22"/>
        </w:rPr>
        <w:t>рублей., в том числ</w:t>
      </w:r>
      <w:r w:rsidR="00767F01" w:rsidRPr="00F36DD7">
        <w:rPr>
          <w:color w:val="000000" w:themeColor="text1"/>
          <w:sz w:val="22"/>
          <w:szCs w:val="22"/>
        </w:rPr>
        <w:t xml:space="preserve">е </w:t>
      </w:r>
      <w:r w:rsidR="0043270D" w:rsidRPr="00F36DD7">
        <w:rPr>
          <w:color w:val="000000" w:themeColor="text1"/>
          <w:sz w:val="22"/>
          <w:szCs w:val="22"/>
        </w:rPr>
        <w:t>фонд оплаты труда</w:t>
      </w:r>
      <w:r w:rsidR="00767F01" w:rsidRPr="00F36DD7">
        <w:rPr>
          <w:color w:val="000000" w:themeColor="text1"/>
          <w:sz w:val="22"/>
          <w:szCs w:val="22"/>
        </w:rPr>
        <w:t xml:space="preserve"> </w:t>
      </w:r>
      <w:proofErr w:type="gramStart"/>
      <w:r w:rsidR="00767F01" w:rsidRPr="00F36DD7">
        <w:rPr>
          <w:color w:val="000000" w:themeColor="text1"/>
          <w:sz w:val="22"/>
          <w:szCs w:val="22"/>
        </w:rPr>
        <w:t>с</w:t>
      </w:r>
      <w:proofErr w:type="gramEnd"/>
      <w:r w:rsidR="00767F01" w:rsidRPr="00F36DD7">
        <w:rPr>
          <w:color w:val="000000" w:themeColor="text1"/>
          <w:sz w:val="22"/>
          <w:szCs w:val="22"/>
        </w:rPr>
        <w:t xml:space="preserve"> страховыми взносами </w:t>
      </w:r>
      <w:r w:rsidR="004A7783" w:rsidRPr="00F36DD7">
        <w:rPr>
          <w:color w:val="000000" w:themeColor="text1"/>
          <w:sz w:val="22"/>
          <w:szCs w:val="22"/>
        </w:rPr>
        <w:t xml:space="preserve"> </w:t>
      </w:r>
      <w:r w:rsidR="002911B1">
        <w:rPr>
          <w:color w:val="000000" w:themeColor="text1"/>
          <w:sz w:val="22"/>
          <w:szCs w:val="22"/>
        </w:rPr>
        <w:t xml:space="preserve">1434800,00 </w:t>
      </w:r>
      <w:r w:rsidR="00594A12" w:rsidRPr="00F36DD7">
        <w:rPr>
          <w:color w:val="000000" w:themeColor="text1"/>
          <w:sz w:val="22"/>
          <w:szCs w:val="22"/>
        </w:rPr>
        <w:t>рублей</w:t>
      </w:r>
      <w:r w:rsidR="00F36DD7" w:rsidRPr="00F36DD7">
        <w:rPr>
          <w:color w:val="000000" w:themeColor="text1"/>
          <w:sz w:val="22"/>
          <w:szCs w:val="22"/>
        </w:rPr>
        <w:t>.</w:t>
      </w:r>
    </w:p>
    <w:p w:rsidR="00594A12" w:rsidRPr="00F36DD7" w:rsidRDefault="000D57FE" w:rsidP="00705029">
      <w:pPr>
        <w:ind w:firstLine="709"/>
        <w:jc w:val="both"/>
        <w:rPr>
          <w:color w:val="000000" w:themeColor="text1"/>
          <w:sz w:val="22"/>
          <w:szCs w:val="22"/>
        </w:rPr>
      </w:pPr>
      <w:r w:rsidRPr="00F36DD7">
        <w:rPr>
          <w:color w:val="000000" w:themeColor="text1"/>
          <w:sz w:val="22"/>
          <w:szCs w:val="22"/>
        </w:rPr>
        <w:t xml:space="preserve">- </w:t>
      </w:r>
      <w:r w:rsidR="00F36DD7" w:rsidRPr="00F36DD7">
        <w:rPr>
          <w:color w:val="000000" w:themeColor="text1"/>
          <w:sz w:val="22"/>
          <w:szCs w:val="22"/>
        </w:rPr>
        <w:t>р</w:t>
      </w:r>
      <w:r w:rsidR="0043270D" w:rsidRPr="00F36DD7">
        <w:rPr>
          <w:color w:val="000000" w:themeColor="text1"/>
          <w:sz w:val="22"/>
          <w:szCs w:val="22"/>
        </w:rPr>
        <w:t xml:space="preserve">езервный фонд   </w:t>
      </w:r>
      <w:r w:rsidR="00E826B0" w:rsidRPr="00F36DD7">
        <w:rPr>
          <w:color w:val="000000" w:themeColor="text1"/>
          <w:sz w:val="22"/>
          <w:szCs w:val="22"/>
        </w:rPr>
        <w:t>2</w:t>
      </w:r>
      <w:r w:rsidR="002911B1">
        <w:rPr>
          <w:color w:val="000000" w:themeColor="text1"/>
          <w:sz w:val="22"/>
          <w:szCs w:val="22"/>
        </w:rPr>
        <w:t>00</w:t>
      </w:r>
      <w:r w:rsidR="00E826B0" w:rsidRPr="00F36DD7">
        <w:rPr>
          <w:color w:val="000000" w:themeColor="text1"/>
          <w:sz w:val="22"/>
          <w:szCs w:val="22"/>
        </w:rPr>
        <w:t>0</w:t>
      </w:r>
      <w:r w:rsidR="002911B1">
        <w:rPr>
          <w:color w:val="000000" w:themeColor="text1"/>
          <w:sz w:val="22"/>
          <w:szCs w:val="22"/>
        </w:rPr>
        <w:t>,00</w:t>
      </w:r>
      <w:r w:rsidR="00F36DD7" w:rsidRPr="00F36DD7">
        <w:rPr>
          <w:color w:val="000000" w:themeColor="text1"/>
          <w:sz w:val="22"/>
          <w:szCs w:val="22"/>
        </w:rPr>
        <w:t xml:space="preserve"> рублей.</w:t>
      </w:r>
    </w:p>
    <w:p w:rsidR="00F36DD7" w:rsidRDefault="00F36DD7" w:rsidP="00705029">
      <w:pPr>
        <w:ind w:firstLine="709"/>
        <w:jc w:val="both"/>
        <w:rPr>
          <w:color w:val="000000" w:themeColor="text1"/>
          <w:sz w:val="22"/>
          <w:szCs w:val="22"/>
        </w:rPr>
      </w:pPr>
      <w:r w:rsidRPr="00F36DD7">
        <w:rPr>
          <w:color w:val="000000" w:themeColor="text1"/>
          <w:sz w:val="22"/>
          <w:szCs w:val="22"/>
        </w:rPr>
        <w:t>- на другие</w:t>
      </w:r>
      <w:r w:rsidR="001F6C39">
        <w:rPr>
          <w:color w:val="000000" w:themeColor="text1"/>
          <w:sz w:val="22"/>
          <w:szCs w:val="22"/>
        </w:rPr>
        <w:t xml:space="preserve"> общегосударственные вопросы </w:t>
      </w:r>
      <w:r w:rsidR="002911B1">
        <w:rPr>
          <w:color w:val="000000" w:themeColor="text1"/>
          <w:sz w:val="22"/>
          <w:szCs w:val="22"/>
        </w:rPr>
        <w:t xml:space="preserve">544000,00 </w:t>
      </w:r>
      <w:r w:rsidRPr="00F36DD7">
        <w:rPr>
          <w:color w:val="000000" w:themeColor="text1"/>
          <w:sz w:val="22"/>
          <w:szCs w:val="22"/>
        </w:rPr>
        <w:t>рублей</w:t>
      </w:r>
    </w:p>
    <w:p w:rsidR="005D3EFC" w:rsidRDefault="005D3EFC" w:rsidP="00705029">
      <w:pPr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="00BA6941">
        <w:rPr>
          <w:color w:val="000000" w:themeColor="text1"/>
          <w:sz w:val="22"/>
          <w:szCs w:val="22"/>
        </w:rPr>
        <w:t>коммунальные услуги</w:t>
      </w:r>
      <w:r>
        <w:rPr>
          <w:color w:val="000000" w:themeColor="text1"/>
          <w:sz w:val="22"/>
          <w:szCs w:val="22"/>
        </w:rPr>
        <w:t xml:space="preserve"> – </w:t>
      </w:r>
      <w:r w:rsidR="00BA6941">
        <w:rPr>
          <w:color w:val="000000" w:themeColor="text1"/>
          <w:sz w:val="22"/>
          <w:szCs w:val="22"/>
        </w:rPr>
        <w:t>2214000,00</w:t>
      </w:r>
      <w:r>
        <w:rPr>
          <w:color w:val="000000" w:themeColor="text1"/>
          <w:sz w:val="22"/>
          <w:szCs w:val="22"/>
        </w:rPr>
        <w:t xml:space="preserve"> рублей</w:t>
      </w:r>
    </w:p>
    <w:p w:rsidR="005D3EFC" w:rsidRDefault="005D3EFC" w:rsidP="00705029">
      <w:pPr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уплата прочих налогов и сборов – </w:t>
      </w:r>
      <w:r w:rsidR="00BA6941">
        <w:rPr>
          <w:color w:val="000000" w:themeColor="text1"/>
          <w:sz w:val="22"/>
          <w:szCs w:val="22"/>
        </w:rPr>
        <w:t>50</w:t>
      </w:r>
      <w:r>
        <w:rPr>
          <w:color w:val="000000" w:themeColor="text1"/>
          <w:sz w:val="22"/>
          <w:szCs w:val="22"/>
        </w:rPr>
        <w:t>00 руб.</w:t>
      </w:r>
    </w:p>
    <w:p w:rsidR="00F51ADA" w:rsidRPr="00F36DD7" w:rsidRDefault="00F51ADA" w:rsidP="00705029">
      <w:pPr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На 2025 год по данному разделу запланировано 5491800,00 руб., на 2026 год – 5194800,00 руб.</w:t>
      </w:r>
    </w:p>
    <w:p w:rsidR="00703D2D" w:rsidRDefault="00703D2D" w:rsidP="00705029">
      <w:pPr>
        <w:jc w:val="both"/>
        <w:rPr>
          <w:b/>
          <w:sz w:val="24"/>
          <w:szCs w:val="24"/>
        </w:rPr>
      </w:pPr>
    </w:p>
    <w:p w:rsidR="0043270D" w:rsidRDefault="0043270D" w:rsidP="00705029">
      <w:pPr>
        <w:jc w:val="center"/>
        <w:rPr>
          <w:b/>
          <w:sz w:val="24"/>
          <w:szCs w:val="24"/>
        </w:rPr>
      </w:pPr>
      <w:r w:rsidRPr="00F15571">
        <w:rPr>
          <w:b/>
          <w:sz w:val="24"/>
          <w:szCs w:val="24"/>
        </w:rPr>
        <w:t>Раздел 0200 «Национальная оборона»</w:t>
      </w:r>
    </w:p>
    <w:p w:rsidR="00703D2D" w:rsidRDefault="00703D2D" w:rsidP="00705029">
      <w:pPr>
        <w:jc w:val="both"/>
        <w:rPr>
          <w:b/>
          <w:sz w:val="24"/>
          <w:szCs w:val="24"/>
        </w:rPr>
      </w:pPr>
    </w:p>
    <w:p w:rsidR="0043270D" w:rsidRDefault="00F51ADA" w:rsidP="00705029">
      <w:pPr>
        <w:ind w:firstLine="709"/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  <w:r>
        <w:rPr>
          <w:color w:val="000000" w:themeColor="text1"/>
          <w:sz w:val="22"/>
          <w:szCs w:val="22"/>
        </w:rPr>
        <w:t>На 2025 г. р</w:t>
      </w:r>
      <w:r w:rsidR="0043270D" w:rsidRPr="00F36DD7">
        <w:rPr>
          <w:color w:val="000000" w:themeColor="text1"/>
          <w:sz w:val="22"/>
          <w:szCs w:val="22"/>
        </w:rPr>
        <w:t xml:space="preserve">асходы на осуществление первичного воинского учета в сумме </w:t>
      </w:r>
      <w:r w:rsidR="00BA6941">
        <w:rPr>
          <w:color w:val="000000" w:themeColor="text1"/>
          <w:sz w:val="22"/>
          <w:szCs w:val="22"/>
        </w:rPr>
        <w:t xml:space="preserve">498800,00 </w:t>
      </w:r>
      <w:r w:rsidR="0043270D" w:rsidRPr="00F36DD7">
        <w:rPr>
          <w:color w:val="000000" w:themeColor="text1"/>
          <w:sz w:val="22"/>
          <w:szCs w:val="22"/>
        </w:rPr>
        <w:t>рублей</w:t>
      </w:r>
      <w:proofErr w:type="gramStart"/>
      <w:r w:rsidR="0043270D" w:rsidRPr="00F36DD7">
        <w:rPr>
          <w:color w:val="000000" w:themeColor="text1"/>
          <w:sz w:val="22"/>
          <w:szCs w:val="22"/>
        </w:rPr>
        <w:t>.</w:t>
      </w:r>
      <w:proofErr w:type="gramEnd"/>
      <w:r w:rsidR="00767F01" w:rsidRPr="00F36DD7">
        <w:rPr>
          <w:color w:val="000000" w:themeColor="text1"/>
          <w:sz w:val="22"/>
          <w:szCs w:val="22"/>
        </w:rPr>
        <w:t xml:space="preserve">  </w:t>
      </w:r>
      <w:proofErr w:type="gramStart"/>
      <w:r w:rsidR="00767F01" w:rsidRPr="00F36DD7">
        <w:rPr>
          <w:color w:val="000000" w:themeColor="text1"/>
          <w:sz w:val="22"/>
          <w:szCs w:val="22"/>
        </w:rPr>
        <w:t>н</w:t>
      </w:r>
      <w:proofErr w:type="gramEnd"/>
      <w:r w:rsidR="00767F01" w:rsidRPr="00F36DD7">
        <w:rPr>
          <w:color w:val="000000" w:themeColor="text1"/>
          <w:sz w:val="22"/>
          <w:szCs w:val="22"/>
        </w:rPr>
        <w:t>а фонд опла</w:t>
      </w:r>
      <w:r w:rsidR="00F36DD7">
        <w:rPr>
          <w:color w:val="000000" w:themeColor="text1"/>
          <w:sz w:val="22"/>
          <w:szCs w:val="22"/>
        </w:rPr>
        <w:t>ты труда с страховыми взносами.</w:t>
      </w:r>
    </w:p>
    <w:p w:rsidR="00F51ADA" w:rsidRPr="00F36DD7" w:rsidRDefault="00F51ADA" w:rsidP="00F51ADA">
      <w:pPr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На 2025 год по данному разделу запланировано 517800,00 руб., на 2026 год – 5178000,00 руб.</w:t>
      </w:r>
    </w:p>
    <w:p w:rsidR="00F51ADA" w:rsidRPr="00F36DD7" w:rsidRDefault="00F51ADA" w:rsidP="00705029">
      <w:pPr>
        <w:ind w:firstLine="709"/>
        <w:jc w:val="both"/>
        <w:rPr>
          <w:color w:val="000000" w:themeColor="text1"/>
          <w:sz w:val="22"/>
          <w:szCs w:val="22"/>
        </w:rPr>
      </w:pPr>
    </w:p>
    <w:p w:rsidR="00703D2D" w:rsidRPr="00F15571" w:rsidRDefault="00703D2D" w:rsidP="00705029">
      <w:pPr>
        <w:jc w:val="both"/>
        <w:rPr>
          <w:sz w:val="24"/>
          <w:szCs w:val="24"/>
        </w:rPr>
      </w:pPr>
    </w:p>
    <w:p w:rsidR="0043270D" w:rsidRDefault="0043270D" w:rsidP="00705029">
      <w:pPr>
        <w:ind w:left="360"/>
        <w:jc w:val="center"/>
        <w:rPr>
          <w:b/>
          <w:sz w:val="24"/>
          <w:szCs w:val="24"/>
        </w:rPr>
      </w:pPr>
      <w:r w:rsidRPr="00F15571">
        <w:rPr>
          <w:b/>
          <w:sz w:val="24"/>
          <w:szCs w:val="24"/>
        </w:rPr>
        <w:t>Раздел 0400 «Дорожное хозяйство»</w:t>
      </w:r>
    </w:p>
    <w:p w:rsidR="00703D2D" w:rsidRDefault="00703D2D" w:rsidP="00705029">
      <w:pPr>
        <w:ind w:left="360"/>
        <w:jc w:val="both"/>
        <w:rPr>
          <w:b/>
          <w:sz w:val="24"/>
          <w:szCs w:val="24"/>
        </w:rPr>
      </w:pPr>
    </w:p>
    <w:p w:rsidR="0043270D" w:rsidRPr="00F732FB" w:rsidRDefault="00F51ADA" w:rsidP="00705029">
      <w:pPr>
        <w:ind w:firstLine="709"/>
        <w:jc w:val="both"/>
        <w:rPr>
          <w:color w:val="000000" w:themeColor="text1"/>
          <w:sz w:val="22"/>
          <w:szCs w:val="22"/>
        </w:rPr>
      </w:pPr>
      <w:r w:rsidRPr="00F732FB">
        <w:rPr>
          <w:sz w:val="22"/>
          <w:szCs w:val="22"/>
        </w:rPr>
        <w:t>На 2024 г. р</w:t>
      </w:r>
      <w:r w:rsidR="0043270D" w:rsidRPr="00F732FB">
        <w:rPr>
          <w:color w:val="000000" w:themeColor="text1"/>
          <w:sz w:val="22"/>
          <w:szCs w:val="22"/>
        </w:rPr>
        <w:t xml:space="preserve">асходы по содержанию дорог в сумме </w:t>
      </w:r>
      <w:r w:rsidR="007B44BF">
        <w:rPr>
          <w:color w:val="000000" w:themeColor="text1"/>
          <w:sz w:val="22"/>
          <w:szCs w:val="22"/>
        </w:rPr>
        <w:t>2579564,65</w:t>
      </w:r>
      <w:r w:rsidR="00BA6941" w:rsidRPr="00F732FB">
        <w:rPr>
          <w:color w:val="000000" w:themeColor="text1"/>
          <w:sz w:val="22"/>
          <w:szCs w:val="22"/>
        </w:rPr>
        <w:t xml:space="preserve"> </w:t>
      </w:r>
      <w:r w:rsidR="0043270D" w:rsidRPr="00F732FB">
        <w:rPr>
          <w:color w:val="000000" w:themeColor="text1"/>
          <w:sz w:val="22"/>
          <w:szCs w:val="22"/>
        </w:rPr>
        <w:t>рублей.</w:t>
      </w:r>
      <w:r w:rsidR="00594A12" w:rsidRPr="00F732FB">
        <w:rPr>
          <w:color w:val="000000" w:themeColor="text1"/>
          <w:sz w:val="22"/>
          <w:szCs w:val="22"/>
        </w:rPr>
        <w:t xml:space="preserve"> </w:t>
      </w:r>
    </w:p>
    <w:p w:rsidR="00F51ADA" w:rsidRPr="00F732FB" w:rsidRDefault="00F51ADA" w:rsidP="00F51ADA">
      <w:pPr>
        <w:ind w:firstLine="709"/>
        <w:jc w:val="both"/>
        <w:rPr>
          <w:color w:val="000000" w:themeColor="text1"/>
          <w:sz w:val="22"/>
          <w:szCs w:val="22"/>
        </w:rPr>
      </w:pPr>
      <w:r w:rsidRPr="00F732FB">
        <w:rPr>
          <w:color w:val="000000" w:themeColor="text1"/>
          <w:sz w:val="22"/>
          <w:szCs w:val="22"/>
        </w:rPr>
        <w:t xml:space="preserve">На 2025 год по данному разделу запланировано </w:t>
      </w:r>
      <w:r w:rsidR="007B44BF">
        <w:rPr>
          <w:color w:val="000000" w:themeColor="text1"/>
          <w:sz w:val="22"/>
          <w:szCs w:val="22"/>
        </w:rPr>
        <w:t>2788585,65</w:t>
      </w:r>
      <w:r w:rsidRPr="00F732FB">
        <w:rPr>
          <w:color w:val="000000" w:themeColor="text1"/>
          <w:sz w:val="22"/>
          <w:szCs w:val="22"/>
        </w:rPr>
        <w:t xml:space="preserve"> руб., на 2026 год – </w:t>
      </w:r>
      <w:r w:rsidR="007B44BF">
        <w:rPr>
          <w:color w:val="000000" w:themeColor="text1"/>
          <w:sz w:val="22"/>
          <w:szCs w:val="22"/>
        </w:rPr>
        <w:t>2943085,65</w:t>
      </w:r>
      <w:r w:rsidRPr="00F732FB">
        <w:rPr>
          <w:color w:val="000000" w:themeColor="text1"/>
          <w:sz w:val="22"/>
          <w:szCs w:val="22"/>
        </w:rPr>
        <w:t xml:space="preserve"> руб.</w:t>
      </w:r>
    </w:p>
    <w:p w:rsidR="00703D2D" w:rsidRDefault="00703D2D" w:rsidP="00705029">
      <w:pPr>
        <w:jc w:val="both"/>
        <w:rPr>
          <w:sz w:val="24"/>
          <w:szCs w:val="24"/>
        </w:rPr>
      </w:pPr>
    </w:p>
    <w:p w:rsidR="0043270D" w:rsidRDefault="0043270D" w:rsidP="00705029">
      <w:pPr>
        <w:ind w:left="360"/>
        <w:jc w:val="center"/>
        <w:rPr>
          <w:b/>
          <w:sz w:val="24"/>
          <w:szCs w:val="24"/>
        </w:rPr>
      </w:pPr>
      <w:r w:rsidRPr="00F15571">
        <w:rPr>
          <w:b/>
          <w:sz w:val="24"/>
          <w:szCs w:val="24"/>
        </w:rPr>
        <w:t>Раздел 0500 «Жилищно-ко</w:t>
      </w:r>
      <w:r w:rsidR="00767F01">
        <w:rPr>
          <w:b/>
          <w:sz w:val="24"/>
          <w:szCs w:val="24"/>
        </w:rPr>
        <w:t>м</w:t>
      </w:r>
      <w:r w:rsidRPr="00F15571">
        <w:rPr>
          <w:b/>
          <w:sz w:val="24"/>
          <w:szCs w:val="24"/>
        </w:rPr>
        <w:t>мунальное хозяйство»</w:t>
      </w:r>
    </w:p>
    <w:p w:rsidR="00703D2D" w:rsidRDefault="00703D2D" w:rsidP="00705029">
      <w:pPr>
        <w:ind w:left="360"/>
        <w:jc w:val="both"/>
        <w:rPr>
          <w:b/>
          <w:sz w:val="24"/>
          <w:szCs w:val="24"/>
        </w:rPr>
      </w:pPr>
    </w:p>
    <w:p w:rsidR="0043270D" w:rsidRDefault="00F51ADA" w:rsidP="00705029">
      <w:pPr>
        <w:ind w:firstLine="709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На 2024 год м</w:t>
      </w:r>
      <w:r w:rsidR="0043270D" w:rsidRPr="00F36DD7">
        <w:rPr>
          <w:sz w:val="22"/>
          <w:szCs w:val="22"/>
        </w:rPr>
        <w:t xml:space="preserve">ероприятия в области жилищного хозяйства </w:t>
      </w:r>
      <w:r w:rsidR="00767F01" w:rsidRPr="00F36DD7">
        <w:rPr>
          <w:sz w:val="22"/>
          <w:szCs w:val="22"/>
        </w:rPr>
        <w:t xml:space="preserve"> на уплат</w:t>
      </w:r>
      <w:r w:rsidR="007B44BF">
        <w:rPr>
          <w:sz w:val="22"/>
          <w:szCs w:val="22"/>
        </w:rPr>
        <w:t>у</w:t>
      </w:r>
      <w:r w:rsidR="00767F01" w:rsidRPr="00F36DD7">
        <w:rPr>
          <w:sz w:val="22"/>
          <w:szCs w:val="22"/>
        </w:rPr>
        <w:t xml:space="preserve"> прочих налогов </w:t>
      </w:r>
      <w:r w:rsidR="00767F01" w:rsidRPr="00F36DD7">
        <w:rPr>
          <w:color w:val="000000" w:themeColor="text1"/>
          <w:sz w:val="22"/>
          <w:szCs w:val="22"/>
        </w:rPr>
        <w:t xml:space="preserve">и сборов  </w:t>
      </w:r>
      <w:r w:rsidR="007B44BF">
        <w:rPr>
          <w:color w:val="000000" w:themeColor="text1"/>
          <w:sz w:val="22"/>
          <w:szCs w:val="22"/>
        </w:rPr>
        <w:t>7</w:t>
      </w:r>
      <w:r w:rsidR="00BA6941">
        <w:rPr>
          <w:color w:val="000000" w:themeColor="text1"/>
          <w:sz w:val="22"/>
          <w:szCs w:val="22"/>
        </w:rPr>
        <w:t xml:space="preserve">71482,18 </w:t>
      </w:r>
      <w:r w:rsidR="0043270D" w:rsidRPr="00F36DD7">
        <w:rPr>
          <w:color w:val="000000" w:themeColor="text1"/>
          <w:sz w:val="22"/>
          <w:szCs w:val="22"/>
        </w:rPr>
        <w:t>руб.</w:t>
      </w:r>
    </w:p>
    <w:p w:rsidR="00F51ADA" w:rsidRPr="00F36DD7" w:rsidRDefault="00F51ADA" w:rsidP="00F51ADA">
      <w:pPr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На 2025 год по данному разделу запланировано </w:t>
      </w:r>
      <w:r w:rsidR="007B44BF">
        <w:rPr>
          <w:color w:val="000000" w:themeColor="text1"/>
          <w:sz w:val="22"/>
          <w:szCs w:val="22"/>
        </w:rPr>
        <w:t>7</w:t>
      </w:r>
      <w:r>
        <w:rPr>
          <w:color w:val="000000" w:themeColor="text1"/>
          <w:sz w:val="22"/>
          <w:szCs w:val="22"/>
        </w:rPr>
        <w:t xml:space="preserve">71482,18 руб., на 2026 год – </w:t>
      </w:r>
      <w:r w:rsidR="007B44BF">
        <w:rPr>
          <w:color w:val="000000" w:themeColor="text1"/>
          <w:sz w:val="22"/>
          <w:szCs w:val="22"/>
        </w:rPr>
        <w:t>771482,18</w:t>
      </w:r>
      <w:r>
        <w:rPr>
          <w:color w:val="000000" w:themeColor="text1"/>
          <w:sz w:val="22"/>
          <w:szCs w:val="22"/>
        </w:rPr>
        <w:t xml:space="preserve"> руб.</w:t>
      </w:r>
    </w:p>
    <w:p w:rsidR="00F36DD7" w:rsidRPr="00F36DD7" w:rsidRDefault="00F36DD7" w:rsidP="00705029">
      <w:pPr>
        <w:ind w:firstLine="709"/>
        <w:jc w:val="both"/>
        <w:rPr>
          <w:color w:val="000000" w:themeColor="text1"/>
          <w:sz w:val="22"/>
          <w:szCs w:val="22"/>
        </w:rPr>
      </w:pPr>
    </w:p>
    <w:p w:rsidR="00364130" w:rsidRDefault="0043270D" w:rsidP="00705029">
      <w:pPr>
        <w:ind w:left="360"/>
        <w:jc w:val="center"/>
        <w:rPr>
          <w:b/>
          <w:sz w:val="24"/>
          <w:szCs w:val="24"/>
        </w:rPr>
      </w:pPr>
      <w:r w:rsidRPr="00F15571">
        <w:rPr>
          <w:b/>
          <w:sz w:val="24"/>
          <w:szCs w:val="24"/>
        </w:rPr>
        <w:t>Раздел 0800 «Культура»</w:t>
      </w:r>
    </w:p>
    <w:p w:rsidR="00703D2D" w:rsidRDefault="00703D2D" w:rsidP="00705029">
      <w:pPr>
        <w:ind w:left="360"/>
        <w:jc w:val="both"/>
        <w:rPr>
          <w:b/>
          <w:sz w:val="24"/>
          <w:szCs w:val="24"/>
        </w:rPr>
      </w:pPr>
    </w:p>
    <w:p w:rsidR="0043270D" w:rsidRPr="00F36DD7" w:rsidRDefault="00F732FB" w:rsidP="00705029">
      <w:pPr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На 2024 год р</w:t>
      </w:r>
      <w:r w:rsidR="0043270D" w:rsidRPr="00F36DD7">
        <w:rPr>
          <w:color w:val="000000" w:themeColor="text1"/>
          <w:sz w:val="22"/>
          <w:szCs w:val="22"/>
        </w:rPr>
        <w:t>асходы на содержание</w:t>
      </w:r>
      <w:r w:rsidR="00364130" w:rsidRPr="00F36DD7">
        <w:rPr>
          <w:color w:val="000000" w:themeColor="text1"/>
          <w:sz w:val="22"/>
          <w:szCs w:val="22"/>
        </w:rPr>
        <w:t xml:space="preserve"> учреждений</w:t>
      </w:r>
      <w:r w:rsidR="0043270D" w:rsidRPr="00F36DD7">
        <w:rPr>
          <w:color w:val="000000" w:themeColor="text1"/>
          <w:sz w:val="22"/>
          <w:szCs w:val="22"/>
        </w:rPr>
        <w:t xml:space="preserve"> культуры в сумме  </w:t>
      </w:r>
      <w:r w:rsidR="007B44BF">
        <w:rPr>
          <w:color w:val="000000" w:themeColor="text1"/>
          <w:sz w:val="22"/>
          <w:szCs w:val="22"/>
        </w:rPr>
        <w:t>2095920,00</w:t>
      </w:r>
      <w:r w:rsidR="00BA6941">
        <w:rPr>
          <w:color w:val="000000" w:themeColor="text1"/>
          <w:sz w:val="22"/>
          <w:szCs w:val="22"/>
        </w:rPr>
        <w:t xml:space="preserve"> </w:t>
      </w:r>
      <w:r w:rsidR="0043270D" w:rsidRPr="00F36DD7">
        <w:rPr>
          <w:color w:val="000000" w:themeColor="text1"/>
          <w:sz w:val="22"/>
          <w:szCs w:val="22"/>
        </w:rPr>
        <w:t>рублей</w:t>
      </w:r>
    </w:p>
    <w:p w:rsidR="00F732FB" w:rsidRPr="00F36DD7" w:rsidRDefault="00F732FB" w:rsidP="00F732FB">
      <w:pPr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На 2025 год по данному разделу запланировано </w:t>
      </w:r>
      <w:r w:rsidR="007B44BF">
        <w:rPr>
          <w:color w:val="000000" w:themeColor="text1"/>
          <w:sz w:val="22"/>
          <w:szCs w:val="22"/>
        </w:rPr>
        <w:t>1867000,00</w:t>
      </w:r>
      <w:r>
        <w:rPr>
          <w:color w:val="000000" w:themeColor="text1"/>
          <w:sz w:val="22"/>
          <w:szCs w:val="22"/>
        </w:rPr>
        <w:t xml:space="preserve"> руб., на 2026 год – </w:t>
      </w:r>
      <w:r w:rsidR="007B44BF">
        <w:rPr>
          <w:color w:val="000000" w:themeColor="text1"/>
          <w:sz w:val="22"/>
          <w:szCs w:val="22"/>
        </w:rPr>
        <w:t>1867000,00</w:t>
      </w:r>
      <w:r>
        <w:rPr>
          <w:color w:val="000000" w:themeColor="text1"/>
          <w:sz w:val="22"/>
          <w:szCs w:val="22"/>
        </w:rPr>
        <w:t xml:space="preserve"> руб.</w:t>
      </w:r>
    </w:p>
    <w:p w:rsidR="00703D2D" w:rsidRPr="00364130" w:rsidRDefault="00703D2D" w:rsidP="00705029">
      <w:pPr>
        <w:jc w:val="both"/>
        <w:rPr>
          <w:b/>
          <w:sz w:val="24"/>
          <w:szCs w:val="24"/>
        </w:rPr>
      </w:pPr>
    </w:p>
    <w:p w:rsidR="0043270D" w:rsidRDefault="0043270D" w:rsidP="00705029">
      <w:pPr>
        <w:ind w:left="360"/>
        <w:jc w:val="center"/>
        <w:rPr>
          <w:b/>
          <w:sz w:val="24"/>
          <w:szCs w:val="24"/>
        </w:rPr>
      </w:pPr>
      <w:r w:rsidRPr="00F15571">
        <w:rPr>
          <w:b/>
          <w:sz w:val="24"/>
          <w:szCs w:val="24"/>
        </w:rPr>
        <w:t>Раздел 1000 « Пенсионное обеспечение»</w:t>
      </w:r>
    </w:p>
    <w:p w:rsidR="00703D2D" w:rsidRDefault="00703D2D" w:rsidP="00705029">
      <w:pPr>
        <w:ind w:left="360"/>
        <w:jc w:val="both"/>
        <w:rPr>
          <w:b/>
          <w:sz w:val="24"/>
          <w:szCs w:val="24"/>
        </w:rPr>
      </w:pPr>
    </w:p>
    <w:p w:rsidR="0043270D" w:rsidRPr="00F36DD7" w:rsidRDefault="00F732FB" w:rsidP="00705029">
      <w:pPr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На 2024 год р</w:t>
      </w:r>
      <w:r w:rsidR="0043270D" w:rsidRPr="00F36DD7">
        <w:rPr>
          <w:color w:val="000000" w:themeColor="text1"/>
          <w:sz w:val="22"/>
          <w:szCs w:val="22"/>
        </w:rPr>
        <w:t xml:space="preserve">асходы  в сумме  </w:t>
      </w:r>
      <w:r w:rsidR="00BA6941">
        <w:rPr>
          <w:color w:val="000000" w:themeColor="text1"/>
          <w:sz w:val="22"/>
          <w:szCs w:val="22"/>
        </w:rPr>
        <w:t>422000,00 рублей</w:t>
      </w:r>
      <w:r w:rsidR="00364130" w:rsidRPr="00F36DD7">
        <w:rPr>
          <w:color w:val="000000" w:themeColor="text1"/>
          <w:sz w:val="22"/>
          <w:szCs w:val="22"/>
        </w:rPr>
        <w:t xml:space="preserve"> в части доплаты к пенсии бывшим муниципальным служащим.</w:t>
      </w:r>
    </w:p>
    <w:p w:rsidR="00F732FB" w:rsidRPr="00F36DD7" w:rsidRDefault="00F732FB" w:rsidP="00F732FB">
      <w:pPr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На 2025 год по данному разделу запланировано 422000,00 руб., на 2026 год – 422000,00 руб.</w:t>
      </w:r>
    </w:p>
    <w:p w:rsidR="000D57FE" w:rsidRDefault="000D57FE" w:rsidP="00705029">
      <w:pPr>
        <w:ind w:left="360"/>
        <w:jc w:val="both"/>
        <w:rPr>
          <w:b/>
          <w:sz w:val="24"/>
          <w:szCs w:val="24"/>
        </w:rPr>
      </w:pPr>
    </w:p>
    <w:p w:rsidR="00F732FB" w:rsidRDefault="00F732FB" w:rsidP="00705029">
      <w:pPr>
        <w:ind w:left="360"/>
        <w:jc w:val="both"/>
        <w:rPr>
          <w:b/>
          <w:sz w:val="24"/>
          <w:szCs w:val="24"/>
        </w:rPr>
      </w:pPr>
    </w:p>
    <w:p w:rsidR="00364130" w:rsidRDefault="0043270D" w:rsidP="00705029">
      <w:pPr>
        <w:ind w:left="360"/>
        <w:jc w:val="center"/>
        <w:rPr>
          <w:b/>
          <w:sz w:val="24"/>
          <w:szCs w:val="24"/>
        </w:rPr>
      </w:pPr>
      <w:r w:rsidRPr="00F15571">
        <w:rPr>
          <w:b/>
          <w:sz w:val="24"/>
          <w:szCs w:val="24"/>
        </w:rPr>
        <w:lastRenderedPageBreak/>
        <w:t xml:space="preserve">Раздел 1400 </w:t>
      </w:r>
      <w:r w:rsidR="000D57FE">
        <w:rPr>
          <w:b/>
          <w:sz w:val="24"/>
          <w:szCs w:val="24"/>
        </w:rPr>
        <w:t>«</w:t>
      </w:r>
      <w:r w:rsidRPr="00F15571">
        <w:rPr>
          <w:b/>
          <w:sz w:val="24"/>
          <w:szCs w:val="24"/>
        </w:rPr>
        <w:t>Межбюджетные трансферты»</w:t>
      </w:r>
    </w:p>
    <w:p w:rsidR="00703D2D" w:rsidRDefault="00703D2D" w:rsidP="00705029">
      <w:pPr>
        <w:ind w:left="360"/>
        <w:jc w:val="both"/>
        <w:rPr>
          <w:b/>
          <w:sz w:val="24"/>
          <w:szCs w:val="24"/>
        </w:rPr>
      </w:pPr>
    </w:p>
    <w:p w:rsidR="0043270D" w:rsidRPr="00E07F73" w:rsidRDefault="005F1C02" w:rsidP="00705029">
      <w:pPr>
        <w:ind w:firstLine="709"/>
        <w:jc w:val="both"/>
        <w:rPr>
          <w:color w:val="000000" w:themeColor="text1"/>
          <w:sz w:val="22"/>
          <w:szCs w:val="22"/>
        </w:rPr>
      </w:pPr>
      <w:r w:rsidRPr="00E07F73">
        <w:rPr>
          <w:color w:val="000000" w:themeColor="text1"/>
          <w:sz w:val="22"/>
          <w:szCs w:val="22"/>
        </w:rPr>
        <w:t>Межбюджетные трансферты</w:t>
      </w:r>
      <w:r w:rsidR="0043270D" w:rsidRPr="00E07F73">
        <w:rPr>
          <w:color w:val="000000" w:themeColor="text1"/>
          <w:sz w:val="22"/>
          <w:szCs w:val="22"/>
        </w:rPr>
        <w:t xml:space="preserve">, выделяемые из бюджета </w:t>
      </w:r>
      <w:r w:rsidR="000D57FE" w:rsidRPr="00E07F73">
        <w:rPr>
          <w:color w:val="000000" w:themeColor="text1"/>
          <w:sz w:val="22"/>
          <w:szCs w:val="22"/>
        </w:rPr>
        <w:t>Пяльмского</w:t>
      </w:r>
      <w:r w:rsidR="0043270D" w:rsidRPr="00E07F73">
        <w:rPr>
          <w:color w:val="000000" w:themeColor="text1"/>
          <w:sz w:val="22"/>
          <w:szCs w:val="22"/>
        </w:rPr>
        <w:t xml:space="preserve"> сельского поселения на финансирование расходов, связанных с передачей полномочий органам местного самоуправления муниципального района в 20</w:t>
      </w:r>
      <w:r w:rsidR="00E07F73">
        <w:rPr>
          <w:color w:val="000000" w:themeColor="text1"/>
          <w:sz w:val="22"/>
          <w:szCs w:val="22"/>
        </w:rPr>
        <w:t>2</w:t>
      </w:r>
      <w:r w:rsidR="00BA6941">
        <w:rPr>
          <w:color w:val="000000" w:themeColor="text1"/>
          <w:sz w:val="22"/>
          <w:szCs w:val="22"/>
        </w:rPr>
        <w:t>4</w:t>
      </w:r>
      <w:r w:rsidR="0043270D" w:rsidRPr="00E07F73">
        <w:rPr>
          <w:color w:val="000000" w:themeColor="text1"/>
          <w:sz w:val="22"/>
          <w:szCs w:val="22"/>
        </w:rPr>
        <w:t xml:space="preserve"> году предусмотрены  на</w:t>
      </w:r>
      <w:r w:rsidR="00364130" w:rsidRPr="00E07F73">
        <w:rPr>
          <w:color w:val="000000" w:themeColor="text1"/>
          <w:sz w:val="22"/>
          <w:szCs w:val="22"/>
        </w:rPr>
        <w:t xml:space="preserve"> </w:t>
      </w:r>
      <w:r w:rsidR="0043270D" w:rsidRPr="00E07F73">
        <w:rPr>
          <w:color w:val="000000" w:themeColor="text1"/>
          <w:sz w:val="22"/>
          <w:szCs w:val="22"/>
        </w:rPr>
        <w:t xml:space="preserve">расходы по формированию, исполнению бюджета поселения в сумме </w:t>
      </w:r>
      <w:r w:rsidR="00BA6941">
        <w:rPr>
          <w:color w:val="000000" w:themeColor="text1"/>
          <w:sz w:val="22"/>
          <w:szCs w:val="22"/>
        </w:rPr>
        <w:t xml:space="preserve">143855,00 </w:t>
      </w:r>
      <w:r w:rsidR="0043270D" w:rsidRPr="00E07F73">
        <w:rPr>
          <w:color w:val="000000" w:themeColor="text1"/>
          <w:sz w:val="22"/>
          <w:szCs w:val="22"/>
        </w:rPr>
        <w:t>рублей.</w:t>
      </w:r>
    </w:p>
    <w:p w:rsidR="00F732FB" w:rsidRPr="00F36DD7" w:rsidRDefault="00F732FB" w:rsidP="00F732FB">
      <w:pPr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На 2025 год по данному разделу запланировано 143855,00 руб., на 2026 год – 143855,00 руб.</w:t>
      </w:r>
    </w:p>
    <w:p w:rsidR="0013457C" w:rsidRPr="00D63582" w:rsidRDefault="0013457C" w:rsidP="00705029">
      <w:pPr>
        <w:ind w:firstLine="284"/>
        <w:jc w:val="both"/>
        <w:rPr>
          <w:rFonts w:eastAsiaTheme="minorHAnsi"/>
          <w:sz w:val="24"/>
          <w:szCs w:val="24"/>
          <w:lang w:eastAsia="en-US"/>
        </w:rPr>
      </w:pPr>
    </w:p>
    <w:p w:rsidR="00717F9D" w:rsidRPr="000A4753" w:rsidRDefault="00C251BE" w:rsidP="00705029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sectPr w:rsidR="00717F9D" w:rsidRPr="000A4753" w:rsidSect="00B17DF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1BF0"/>
    <w:multiLevelType w:val="hybridMultilevel"/>
    <w:tmpl w:val="51CC68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55894"/>
    <w:multiLevelType w:val="hybridMultilevel"/>
    <w:tmpl w:val="AC6C4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B9721D"/>
    <w:multiLevelType w:val="hybridMultilevel"/>
    <w:tmpl w:val="7194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F7E8F"/>
    <w:multiLevelType w:val="hybridMultilevel"/>
    <w:tmpl w:val="2054BF0A"/>
    <w:lvl w:ilvl="0" w:tplc="11C634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A447CF"/>
    <w:multiLevelType w:val="hybridMultilevel"/>
    <w:tmpl w:val="45145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E507C"/>
    <w:multiLevelType w:val="hybridMultilevel"/>
    <w:tmpl w:val="D9C05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A7CAE"/>
    <w:rsid w:val="00022C27"/>
    <w:rsid w:val="00023502"/>
    <w:rsid w:val="000258F6"/>
    <w:rsid w:val="000462C7"/>
    <w:rsid w:val="00056B21"/>
    <w:rsid w:val="00057F6F"/>
    <w:rsid w:val="000A4753"/>
    <w:rsid w:val="000A6D9A"/>
    <w:rsid w:val="000B588B"/>
    <w:rsid w:val="000C77E8"/>
    <w:rsid w:val="000D57FE"/>
    <w:rsid w:val="00121202"/>
    <w:rsid w:val="00133AF5"/>
    <w:rsid w:val="0013457C"/>
    <w:rsid w:val="00146F40"/>
    <w:rsid w:val="00153827"/>
    <w:rsid w:val="00174476"/>
    <w:rsid w:val="0019302B"/>
    <w:rsid w:val="001A4064"/>
    <w:rsid w:val="001B28A2"/>
    <w:rsid w:val="001B298D"/>
    <w:rsid w:val="001F417B"/>
    <w:rsid w:val="001F6C39"/>
    <w:rsid w:val="002019DC"/>
    <w:rsid w:val="00201F03"/>
    <w:rsid w:val="002025F0"/>
    <w:rsid w:val="00240D8A"/>
    <w:rsid w:val="00250221"/>
    <w:rsid w:val="00256D56"/>
    <w:rsid w:val="002862FE"/>
    <w:rsid w:val="002911B1"/>
    <w:rsid w:val="002A21F6"/>
    <w:rsid w:val="002A7CAE"/>
    <w:rsid w:val="002D3589"/>
    <w:rsid w:val="003046C3"/>
    <w:rsid w:val="00315820"/>
    <w:rsid w:val="00317034"/>
    <w:rsid w:val="00326167"/>
    <w:rsid w:val="00352CBD"/>
    <w:rsid w:val="00363574"/>
    <w:rsid w:val="00364130"/>
    <w:rsid w:val="00375375"/>
    <w:rsid w:val="003811E6"/>
    <w:rsid w:val="003C19E2"/>
    <w:rsid w:val="003C4E92"/>
    <w:rsid w:val="003E0BA7"/>
    <w:rsid w:val="0040438E"/>
    <w:rsid w:val="00410F15"/>
    <w:rsid w:val="0041497C"/>
    <w:rsid w:val="004229EC"/>
    <w:rsid w:val="0043270D"/>
    <w:rsid w:val="0045243B"/>
    <w:rsid w:val="00490945"/>
    <w:rsid w:val="004A7783"/>
    <w:rsid w:val="004B2BC9"/>
    <w:rsid w:val="004B773A"/>
    <w:rsid w:val="004C02BD"/>
    <w:rsid w:val="004D3A29"/>
    <w:rsid w:val="004E0959"/>
    <w:rsid w:val="00503986"/>
    <w:rsid w:val="00516723"/>
    <w:rsid w:val="00516F0B"/>
    <w:rsid w:val="005277E9"/>
    <w:rsid w:val="00532F99"/>
    <w:rsid w:val="005531BC"/>
    <w:rsid w:val="00562FC0"/>
    <w:rsid w:val="00586C12"/>
    <w:rsid w:val="00594A12"/>
    <w:rsid w:val="005B5553"/>
    <w:rsid w:val="005C12C1"/>
    <w:rsid w:val="005D0E11"/>
    <w:rsid w:val="005D3EFC"/>
    <w:rsid w:val="005D53AB"/>
    <w:rsid w:val="005E68D8"/>
    <w:rsid w:val="005F1C02"/>
    <w:rsid w:val="005F7198"/>
    <w:rsid w:val="00600298"/>
    <w:rsid w:val="00614811"/>
    <w:rsid w:val="006155DB"/>
    <w:rsid w:val="006239D5"/>
    <w:rsid w:val="0063123D"/>
    <w:rsid w:val="0063423B"/>
    <w:rsid w:val="00663448"/>
    <w:rsid w:val="00663D0E"/>
    <w:rsid w:val="006664FE"/>
    <w:rsid w:val="006670A4"/>
    <w:rsid w:val="00676BEB"/>
    <w:rsid w:val="0068307D"/>
    <w:rsid w:val="00687E9A"/>
    <w:rsid w:val="006949A3"/>
    <w:rsid w:val="006B5D00"/>
    <w:rsid w:val="006C1164"/>
    <w:rsid w:val="00703D2D"/>
    <w:rsid w:val="00705029"/>
    <w:rsid w:val="00717F9D"/>
    <w:rsid w:val="007546F8"/>
    <w:rsid w:val="00767F01"/>
    <w:rsid w:val="0079570E"/>
    <w:rsid w:val="007B44BF"/>
    <w:rsid w:val="007B6709"/>
    <w:rsid w:val="007B7F37"/>
    <w:rsid w:val="007C109C"/>
    <w:rsid w:val="00820C8B"/>
    <w:rsid w:val="00820ED9"/>
    <w:rsid w:val="00896C85"/>
    <w:rsid w:val="008A5B61"/>
    <w:rsid w:val="008D71DD"/>
    <w:rsid w:val="00927FF0"/>
    <w:rsid w:val="009355CD"/>
    <w:rsid w:val="00937C99"/>
    <w:rsid w:val="009433AA"/>
    <w:rsid w:val="00967AF9"/>
    <w:rsid w:val="00967D74"/>
    <w:rsid w:val="009750E2"/>
    <w:rsid w:val="00985511"/>
    <w:rsid w:val="0099412A"/>
    <w:rsid w:val="009A4684"/>
    <w:rsid w:val="009B1294"/>
    <w:rsid w:val="009C4048"/>
    <w:rsid w:val="009F733D"/>
    <w:rsid w:val="00A1155C"/>
    <w:rsid w:val="00A40CD0"/>
    <w:rsid w:val="00A465D1"/>
    <w:rsid w:val="00A53B2D"/>
    <w:rsid w:val="00A82B94"/>
    <w:rsid w:val="00A846F1"/>
    <w:rsid w:val="00AB0C77"/>
    <w:rsid w:val="00AB2F3D"/>
    <w:rsid w:val="00AE4F50"/>
    <w:rsid w:val="00AE571B"/>
    <w:rsid w:val="00AF62F0"/>
    <w:rsid w:val="00B05177"/>
    <w:rsid w:val="00B17DF5"/>
    <w:rsid w:val="00B23C2C"/>
    <w:rsid w:val="00B77EAB"/>
    <w:rsid w:val="00B82F6D"/>
    <w:rsid w:val="00BA4616"/>
    <w:rsid w:val="00BA6941"/>
    <w:rsid w:val="00BB39AA"/>
    <w:rsid w:val="00BC2464"/>
    <w:rsid w:val="00BC7267"/>
    <w:rsid w:val="00BE04EA"/>
    <w:rsid w:val="00BE3B26"/>
    <w:rsid w:val="00C01BD1"/>
    <w:rsid w:val="00C046A9"/>
    <w:rsid w:val="00C23D1C"/>
    <w:rsid w:val="00C251BE"/>
    <w:rsid w:val="00C25B19"/>
    <w:rsid w:val="00C358ED"/>
    <w:rsid w:val="00C37F16"/>
    <w:rsid w:val="00C55D67"/>
    <w:rsid w:val="00C60EFD"/>
    <w:rsid w:val="00C63580"/>
    <w:rsid w:val="00CA1F0A"/>
    <w:rsid w:val="00CA6C88"/>
    <w:rsid w:val="00CC0486"/>
    <w:rsid w:val="00CC3971"/>
    <w:rsid w:val="00CD3365"/>
    <w:rsid w:val="00CE0EDD"/>
    <w:rsid w:val="00CE60C9"/>
    <w:rsid w:val="00D01ACB"/>
    <w:rsid w:val="00D0789A"/>
    <w:rsid w:val="00D1301B"/>
    <w:rsid w:val="00D15CFD"/>
    <w:rsid w:val="00D44ED1"/>
    <w:rsid w:val="00D63582"/>
    <w:rsid w:val="00DB7C8A"/>
    <w:rsid w:val="00DE2D66"/>
    <w:rsid w:val="00DF5BB2"/>
    <w:rsid w:val="00E07F73"/>
    <w:rsid w:val="00E12FD6"/>
    <w:rsid w:val="00E145E7"/>
    <w:rsid w:val="00E20A09"/>
    <w:rsid w:val="00E22FFA"/>
    <w:rsid w:val="00E37C1A"/>
    <w:rsid w:val="00E60C77"/>
    <w:rsid w:val="00E826B0"/>
    <w:rsid w:val="00EB1CE4"/>
    <w:rsid w:val="00EC6B18"/>
    <w:rsid w:val="00EE58DA"/>
    <w:rsid w:val="00F15571"/>
    <w:rsid w:val="00F35DEE"/>
    <w:rsid w:val="00F36DD7"/>
    <w:rsid w:val="00F421CC"/>
    <w:rsid w:val="00F4558B"/>
    <w:rsid w:val="00F45E17"/>
    <w:rsid w:val="00F51ADA"/>
    <w:rsid w:val="00F56728"/>
    <w:rsid w:val="00F65DBA"/>
    <w:rsid w:val="00F732FB"/>
    <w:rsid w:val="00FB0907"/>
    <w:rsid w:val="00FC6CE0"/>
    <w:rsid w:val="00FE3184"/>
    <w:rsid w:val="00FE6AA1"/>
    <w:rsid w:val="00FF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CA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A7C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A7CAE"/>
    <w:pPr>
      <w:spacing w:after="120"/>
    </w:pPr>
  </w:style>
  <w:style w:type="character" w:customStyle="1" w:styleId="a6">
    <w:name w:val="Основной текст Знак"/>
    <w:basedOn w:val="a0"/>
    <w:link w:val="a5"/>
    <w:rsid w:val="002A7C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A7CA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A7CAE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0C7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"/>
    <w:basedOn w:val="a"/>
    <w:link w:val="00"/>
    <w:qFormat/>
    <w:rsid w:val="009355CD"/>
    <w:pPr>
      <w:widowControl w:val="0"/>
      <w:autoSpaceDE w:val="0"/>
      <w:autoSpaceDN w:val="0"/>
      <w:adjustRightInd w:val="0"/>
      <w:spacing w:before="240" w:after="240"/>
      <w:ind w:firstLine="720"/>
      <w:jc w:val="center"/>
      <w:outlineLvl w:val="1"/>
    </w:pPr>
    <w:rPr>
      <w:i/>
      <w:color w:val="000000"/>
      <w:sz w:val="28"/>
      <w:szCs w:val="28"/>
    </w:rPr>
  </w:style>
  <w:style w:type="character" w:customStyle="1" w:styleId="00">
    <w:name w:val="0 Знак"/>
    <w:basedOn w:val="a0"/>
    <w:link w:val="0"/>
    <w:rsid w:val="009355CD"/>
    <w:rPr>
      <w:rFonts w:ascii="Times New Roman" w:eastAsia="Times New Roman" w:hAnsi="Times New Roman" w:cs="Times New Roman"/>
      <w:i/>
      <w:color w:val="000000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767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AB76D-F2F2-426F-866E-4E1B3609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4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Пользователь</cp:lastModifiedBy>
  <cp:revision>68</cp:revision>
  <cp:lastPrinted>2018-10-31T11:09:00Z</cp:lastPrinted>
  <dcterms:created xsi:type="dcterms:W3CDTF">2017-11-15T06:16:00Z</dcterms:created>
  <dcterms:modified xsi:type="dcterms:W3CDTF">2023-12-15T09:24:00Z</dcterms:modified>
</cp:coreProperties>
</file>