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59" w:rsidRPr="00F04059" w:rsidRDefault="00F04059" w:rsidP="00F04059">
      <w:pPr>
        <w:pStyle w:val="ae"/>
        <w:jc w:val="center"/>
        <w:rPr>
          <w:rFonts w:ascii="Times New Roman" w:hAnsi="Times New Roman"/>
          <w:sz w:val="28"/>
          <w:szCs w:val="28"/>
          <w:lang w:val="en-US"/>
        </w:rPr>
      </w:pPr>
      <w:r w:rsidRPr="00F04059">
        <w:rPr>
          <w:rFonts w:ascii="Times New Roman" w:hAnsi="Times New Roman"/>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74.05pt" o:ole="" fillcolor="window">
            <v:imagedata r:id="rId6" o:title=""/>
          </v:shape>
          <o:OLEObject Type="Embed" ProgID="Word.Picture.8" ShapeID="_x0000_i1025" DrawAspect="Content" ObjectID="_1822637763" r:id="rId7"/>
        </w:object>
      </w:r>
    </w:p>
    <w:p w:rsidR="00F04059" w:rsidRPr="00F04059" w:rsidRDefault="00F04059" w:rsidP="00F04059">
      <w:pPr>
        <w:jc w:val="center"/>
        <w:rPr>
          <w:rFonts w:ascii="Times New Roman" w:hAnsi="Times New Roman"/>
          <w:sz w:val="26"/>
          <w:szCs w:val="26"/>
        </w:rPr>
      </w:pPr>
      <w:r w:rsidRPr="00F04059">
        <w:rPr>
          <w:rFonts w:ascii="Times New Roman" w:hAnsi="Times New Roman"/>
          <w:sz w:val="26"/>
          <w:szCs w:val="26"/>
        </w:rPr>
        <w:t>РЕСПУБЛИКА КАРЕЛИЯ</w:t>
      </w:r>
    </w:p>
    <w:p w:rsidR="00F04059" w:rsidRPr="00F04059" w:rsidRDefault="00F04059" w:rsidP="00F04059">
      <w:pPr>
        <w:jc w:val="center"/>
        <w:rPr>
          <w:rFonts w:ascii="Times New Roman" w:hAnsi="Times New Roman"/>
          <w:sz w:val="26"/>
          <w:szCs w:val="26"/>
        </w:rPr>
      </w:pPr>
    </w:p>
    <w:p w:rsidR="00F04059" w:rsidRPr="00F04059" w:rsidRDefault="00F04059" w:rsidP="00F04059">
      <w:pPr>
        <w:jc w:val="center"/>
        <w:rPr>
          <w:rFonts w:ascii="Times New Roman" w:hAnsi="Times New Roman"/>
          <w:sz w:val="26"/>
          <w:szCs w:val="26"/>
        </w:rPr>
      </w:pPr>
      <w:r w:rsidRPr="00F04059">
        <w:rPr>
          <w:rFonts w:ascii="Times New Roman" w:hAnsi="Times New Roman"/>
          <w:sz w:val="26"/>
          <w:szCs w:val="26"/>
        </w:rPr>
        <w:t>ПУДОЖСКИЙ МУНИЦИПАЛЬНЫЙ РАЙОН</w:t>
      </w:r>
    </w:p>
    <w:p w:rsidR="00F04059" w:rsidRPr="00F04059" w:rsidRDefault="00F04059" w:rsidP="00F04059">
      <w:pPr>
        <w:jc w:val="center"/>
        <w:rPr>
          <w:rFonts w:ascii="Times New Roman" w:hAnsi="Times New Roman"/>
          <w:sz w:val="26"/>
          <w:szCs w:val="26"/>
        </w:rPr>
      </w:pPr>
    </w:p>
    <w:p w:rsidR="00F04059" w:rsidRPr="00F04059" w:rsidRDefault="00F04059" w:rsidP="00F04059">
      <w:pPr>
        <w:jc w:val="center"/>
        <w:rPr>
          <w:rFonts w:ascii="Times New Roman" w:hAnsi="Times New Roman"/>
          <w:sz w:val="26"/>
          <w:szCs w:val="26"/>
        </w:rPr>
      </w:pPr>
      <w:r w:rsidRPr="00F04059">
        <w:rPr>
          <w:rFonts w:ascii="Times New Roman" w:hAnsi="Times New Roman"/>
          <w:sz w:val="26"/>
          <w:szCs w:val="26"/>
        </w:rPr>
        <w:t xml:space="preserve">СОВЕТ ПЯЛЬМСКОГО СЕЛЬСКОГО ПОСЕЛЕНИЯ </w:t>
      </w:r>
    </w:p>
    <w:p w:rsidR="00F04059" w:rsidRPr="00F04059" w:rsidRDefault="00F04059" w:rsidP="00F04059">
      <w:pPr>
        <w:jc w:val="center"/>
        <w:rPr>
          <w:rFonts w:ascii="Times New Roman" w:hAnsi="Times New Roman"/>
          <w:sz w:val="26"/>
          <w:szCs w:val="26"/>
        </w:rPr>
      </w:pPr>
    </w:p>
    <w:p w:rsidR="00F04059" w:rsidRPr="00F04059" w:rsidRDefault="00F04059" w:rsidP="00F04059">
      <w:pPr>
        <w:jc w:val="center"/>
        <w:rPr>
          <w:rFonts w:ascii="Times New Roman" w:hAnsi="Times New Roman"/>
          <w:sz w:val="26"/>
          <w:szCs w:val="26"/>
        </w:rPr>
      </w:pPr>
      <w:r w:rsidRPr="00F04059">
        <w:rPr>
          <w:rFonts w:ascii="Times New Roman" w:hAnsi="Times New Roman"/>
          <w:sz w:val="26"/>
          <w:szCs w:val="26"/>
          <w:lang w:val="en-US"/>
        </w:rPr>
        <w:t>XV</w:t>
      </w:r>
      <w:r w:rsidR="00FE4A31">
        <w:rPr>
          <w:rFonts w:ascii="Times New Roman" w:hAnsi="Times New Roman"/>
          <w:sz w:val="26"/>
          <w:szCs w:val="26"/>
          <w:lang w:val="en-US"/>
        </w:rPr>
        <w:t>I</w:t>
      </w:r>
      <w:r w:rsidR="004B6B6A">
        <w:rPr>
          <w:rFonts w:ascii="Times New Roman" w:hAnsi="Times New Roman"/>
          <w:sz w:val="26"/>
          <w:szCs w:val="26"/>
          <w:lang w:val="en-US"/>
        </w:rPr>
        <w:t>I</w:t>
      </w:r>
      <w:r w:rsidRPr="00F04059">
        <w:rPr>
          <w:rFonts w:ascii="Times New Roman" w:hAnsi="Times New Roman"/>
          <w:sz w:val="26"/>
          <w:szCs w:val="26"/>
        </w:rPr>
        <w:t xml:space="preserve"> </w:t>
      </w:r>
      <w:proofErr w:type="gramStart"/>
      <w:r w:rsidRPr="00F04059">
        <w:rPr>
          <w:rFonts w:ascii="Times New Roman" w:hAnsi="Times New Roman"/>
          <w:sz w:val="26"/>
          <w:szCs w:val="26"/>
        </w:rPr>
        <w:t xml:space="preserve">ЗАСЕДАНИЕ  </w:t>
      </w:r>
      <w:r w:rsidRPr="00F04059">
        <w:rPr>
          <w:rFonts w:ascii="Times New Roman" w:hAnsi="Times New Roman"/>
          <w:sz w:val="26"/>
          <w:szCs w:val="26"/>
          <w:lang w:val="en-US"/>
        </w:rPr>
        <w:t>V</w:t>
      </w:r>
      <w:proofErr w:type="gramEnd"/>
      <w:r w:rsidRPr="00F04059">
        <w:rPr>
          <w:rFonts w:ascii="Times New Roman" w:hAnsi="Times New Roman"/>
          <w:sz w:val="26"/>
          <w:szCs w:val="26"/>
        </w:rPr>
        <w:t xml:space="preserve"> СОЗЫВА</w:t>
      </w:r>
    </w:p>
    <w:p w:rsidR="00F04059" w:rsidRPr="00F04059" w:rsidRDefault="00F04059" w:rsidP="00F04059">
      <w:pPr>
        <w:rPr>
          <w:rFonts w:ascii="Times New Roman" w:hAnsi="Times New Roman"/>
          <w:sz w:val="26"/>
          <w:szCs w:val="26"/>
        </w:rPr>
      </w:pPr>
    </w:p>
    <w:p w:rsidR="00F04059" w:rsidRPr="00FE4A31" w:rsidRDefault="004B6B6A" w:rsidP="00F04059">
      <w:pPr>
        <w:jc w:val="center"/>
        <w:rPr>
          <w:rFonts w:ascii="Times New Roman" w:hAnsi="Times New Roman"/>
          <w:sz w:val="26"/>
          <w:szCs w:val="26"/>
        </w:rPr>
      </w:pPr>
      <w:r>
        <w:rPr>
          <w:rFonts w:ascii="Times New Roman" w:hAnsi="Times New Roman"/>
          <w:sz w:val="26"/>
          <w:szCs w:val="26"/>
        </w:rPr>
        <w:t>РЕШЕНИЕ №-7</w:t>
      </w:r>
      <w:r w:rsidR="00FE4A31" w:rsidRPr="00FE4A31">
        <w:rPr>
          <w:rFonts w:ascii="Times New Roman" w:hAnsi="Times New Roman"/>
          <w:sz w:val="26"/>
          <w:szCs w:val="26"/>
        </w:rPr>
        <w:t>2</w:t>
      </w:r>
    </w:p>
    <w:p w:rsidR="00F04059" w:rsidRPr="00F04059" w:rsidRDefault="00F04059" w:rsidP="00F04059">
      <w:pPr>
        <w:jc w:val="center"/>
        <w:rPr>
          <w:rFonts w:ascii="Times New Roman" w:hAnsi="Times New Roman"/>
        </w:rPr>
      </w:pPr>
    </w:p>
    <w:p w:rsidR="00F04059" w:rsidRPr="00F04059" w:rsidRDefault="00FE4A31" w:rsidP="00FE4A31">
      <w:pPr>
        <w:ind w:firstLine="0"/>
        <w:rPr>
          <w:rFonts w:ascii="Times New Roman" w:hAnsi="Times New Roman"/>
        </w:rPr>
      </w:pPr>
      <w:r>
        <w:rPr>
          <w:rFonts w:ascii="Times New Roman" w:hAnsi="Times New Roman"/>
        </w:rPr>
        <w:t>от «</w:t>
      </w:r>
      <w:r w:rsidRPr="005617AA">
        <w:rPr>
          <w:rFonts w:ascii="Times New Roman" w:hAnsi="Times New Roman"/>
        </w:rPr>
        <w:t>2</w:t>
      </w:r>
      <w:r w:rsidR="00F04059" w:rsidRPr="00F04059">
        <w:rPr>
          <w:rFonts w:ascii="Times New Roman" w:hAnsi="Times New Roman"/>
        </w:rPr>
        <w:t xml:space="preserve">» </w:t>
      </w:r>
      <w:r>
        <w:rPr>
          <w:rFonts w:ascii="Times New Roman" w:hAnsi="Times New Roman"/>
        </w:rPr>
        <w:t>октября</w:t>
      </w:r>
      <w:r w:rsidR="00F04059" w:rsidRPr="00F04059">
        <w:rPr>
          <w:rFonts w:ascii="Times New Roman" w:hAnsi="Times New Roman"/>
        </w:rPr>
        <w:t xml:space="preserve">  2025 года</w:t>
      </w:r>
    </w:p>
    <w:p w:rsidR="00F04059" w:rsidRPr="00F04059" w:rsidRDefault="00F04059" w:rsidP="00F04059">
      <w:pPr>
        <w:pStyle w:val="ae"/>
        <w:ind w:firstLine="708"/>
        <w:jc w:val="both"/>
        <w:rPr>
          <w:rFonts w:ascii="Times New Roman" w:hAnsi="Times New Roman"/>
          <w:sz w:val="24"/>
          <w:szCs w:val="24"/>
        </w:rPr>
      </w:pPr>
    </w:p>
    <w:p w:rsidR="00F04059" w:rsidRPr="00F04059" w:rsidRDefault="00F04059" w:rsidP="00FE4A31">
      <w:pPr>
        <w:tabs>
          <w:tab w:val="left" w:pos="4395"/>
          <w:tab w:val="left" w:pos="4536"/>
        </w:tabs>
        <w:ind w:right="5101" w:firstLine="0"/>
        <w:rPr>
          <w:rFonts w:ascii="Times New Roman" w:hAnsi="Times New Roman"/>
          <w:b/>
        </w:rPr>
      </w:pPr>
      <w:r w:rsidRPr="00F04059">
        <w:rPr>
          <w:rFonts w:ascii="Times New Roman" w:hAnsi="Times New Roman"/>
          <w:b/>
        </w:rPr>
        <w:t>О внесении изменений в решение Совета Пяльмского сельского поселения от 18 декабря 2024 года №47 «Об утверждении бюджета Пяльмского сельского поселения на 2025 год и плановый период 2026-2027гг»</w:t>
      </w:r>
    </w:p>
    <w:p w:rsidR="00F04059" w:rsidRPr="00F04059" w:rsidRDefault="00F04059" w:rsidP="00F04059">
      <w:pPr>
        <w:tabs>
          <w:tab w:val="left" w:pos="3630"/>
        </w:tabs>
        <w:rPr>
          <w:rFonts w:ascii="Times New Roman" w:hAnsi="Times New Roman"/>
        </w:rPr>
      </w:pPr>
      <w:r w:rsidRPr="00F04059">
        <w:rPr>
          <w:rFonts w:ascii="Times New Roman" w:hAnsi="Times New Roman"/>
        </w:rPr>
        <w:t xml:space="preserve">                    </w:t>
      </w:r>
    </w:p>
    <w:p w:rsidR="00F04059" w:rsidRDefault="00F04059" w:rsidP="00F04059">
      <w:pPr>
        <w:pStyle w:val="ae"/>
        <w:ind w:firstLine="708"/>
        <w:jc w:val="both"/>
        <w:rPr>
          <w:rFonts w:ascii="Times New Roman" w:hAnsi="Times New Roman"/>
          <w:sz w:val="24"/>
          <w:szCs w:val="24"/>
        </w:rPr>
      </w:pPr>
    </w:p>
    <w:p w:rsidR="00F04059" w:rsidRPr="00FE4A31" w:rsidRDefault="00F04059" w:rsidP="00F04059">
      <w:pPr>
        <w:pStyle w:val="ae"/>
        <w:ind w:firstLine="708"/>
        <w:jc w:val="both"/>
        <w:rPr>
          <w:rFonts w:ascii="Times New Roman" w:hAnsi="Times New Roman"/>
          <w:sz w:val="24"/>
          <w:szCs w:val="24"/>
        </w:rPr>
      </w:pPr>
      <w:r w:rsidRPr="00FE4A31">
        <w:rPr>
          <w:rFonts w:ascii="Times New Roman" w:hAnsi="Times New Roman"/>
          <w:sz w:val="24"/>
          <w:szCs w:val="24"/>
        </w:rPr>
        <w:t xml:space="preserve">В соответствии со ст.160.1 </w:t>
      </w:r>
      <w:r w:rsidRPr="00FE4A31">
        <w:rPr>
          <w:rStyle w:val="a7"/>
          <w:rFonts w:ascii="Times New Roman" w:hAnsi="Times New Roman"/>
          <w:color w:val="auto"/>
          <w:sz w:val="24"/>
          <w:szCs w:val="24"/>
        </w:rPr>
        <w:t>Бюджетного кодекса Российской Федерации</w:t>
      </w:r>
      <w:r w:rsidRPr="00FE4A31">
        <w:rPr>
          <w:rFonts w:ascii="Times New Roman" w:hAnsi="Times New Roman"/>
          <w:sz w:val="24"/>
          <w:szCs w:val="24"/>
        </w:rPr>
        <w:t xml:space="preserve">, подпунктом 2 пункта 1 статьи 21 </w:t>
      </w:r>
      <w:r w:rsidRPr="00FE4A31">
        <w:rPr>
          <w:rStyle w:val="a7"/>
          <w:rFonts w:ascii="Times New Roman" w:hAnsi="Times New Roman"/>
          <w:color w:val="auto"/>
          <w:sz w:val="24"/>
          <w:szCs w:val="24"/>
        </w:rPr>
        <w:t>Устава Пяльмского сельского поселения</w:t>
      </w:r>
      <w:r w:rsidRPr="00FE4A31">
        <w:rPr>
          <w:rFonts w:ascii="Times New Roman" w:hAnsi="Times New Roman"/>
          <w:sz w:val="24"/>
          <w:szCs w:val="24"/>
        </w:rPr>
        <w:t xml:space="preserve">, Совет Пяльмского сельского поселения </w:t>
      </w:r>
    </w:p>
    <w:p w:rsidR="00B564BB" w:rsidRPr="00FE4A31" w:rsidRDefault="00B564BB" w:rsidP="00F04059">
      <w:pPr>
        <w:pStyle w:val="a3"/>
        <w:widowControl w:val="0"/>
        <w:ind w:firstLine="567"/>
        <w:jc w:val="center"/>
        <w:rPr>
          <w:b/>
          <w:sz w:val="24"/>
          <w:szCs w:val="24"/>
        </w:rPr>
      </w:pPr>
      <w:r w:rsidRPr="00FE4A31">
        <w:rPr>
          <w:b/>
          <w:sz w:val="24"/>
          <w:szCs w:val="24"/>
        </w:rPr>
        <w:t>РЕШИЛ:</w:t>
      </w:r>
    </w:p>
    <w:p w:rsidR="00FE4A31" w:rsidRPr="00FE4A31" w:rsidRDefault="00FE4A31" w:rsidP="00FE4A31">
      <w:pPr>
        <w:pStyle w:val="a3"/>
        <w:widowControl w:val="0"/>
        <w:ind w:firstLine="567"/>
        <w:rPr>
          <w:sz w:val="24"/>
          <w:szCs w:val="24"/>
        </w:rPr>
      </w:pPr>
      <w:r w:rsidRPr="00FE4A31">
        <w:rPr>
          <w:sz w:val="24"/>
          <w:szCs w:val="24"/>
        </w:rPr>
        <w:t xml:space="preserve">1. Внести следующие изменения </w:t>
      </w:r>
      <w:r w:rsidRPr="00FE4A31">
        <w:rPr>
          <w:bCs/>
          <w:sz w:val="24"/>
          <w:szCs w:val="24"/>
        </w:rPr>
        <w:t xml:space="preserve">в решение Х заседания </w:t>
      </w:r>
      <w:r w:rsidRPr="00FE4A31">
        <w:rPr>
          <w:bCs/>
          <w:sz w:val="24"/>
          <w:szCs w:val="24"/>
          <w:lang w:val="en-US"/>
        </w:rPr>
        <w:t>V</w:t>
      </w:r>
      <w:r w:rsidRPr="00FE4A31">
        <w:rPr>
          <w:bCs/>
          <w:sz w:val="24"/>
          <w:szCs w:val="24"/>
        </w:rPr>
        <w:t xml:space="preserve"> созыва Совета Пяльмского сельского поселения от 18.12.2024 г. №47 «О бюджете Пяльмского сельского поселения Пудожского муниципального района Республики Карелия  на 2025 год и плановый период 2026-2027 г.г. (далее – Решение):</w:t>
      </w:r>
    </w:p>
    <w:p w:rsidR="00FE4A31" w:rsidRPr="00FE4A31" w:rsidRDefault="00FE4A31" w:rsidP="00FE4A31">
      <w:pPr>
        <w:pStyle w:val="a3"/>
        <w:widowControl w:val="0"/>
        <w:ind w:firstLine="567"/>
        <w:rPr>
          <w:sz w:val="24"/>
          <w:szCs w:val="24"/>
        </w:rPr>
      </w:pPr>
      <w:r w:rsidRPr="00FE4A31">
        <w:rPr>
          <w:sz w:val="24"/>
          <w:szCs w:val="24"/>
        </w:rPr>
        <w:t>1). Статью 1 Решения изложить в следующей редакции:</w:t>
      </w:r>
    </w:p>
    <w:p w:rsidR="00FE4A31" w:rsidRPr="00FE4A31" w:rsidRDefault="00FE4A31" w:rsidP="00FE4A31">
      <w:pPr>
        <w:pStyle w:val="a3"/>
        <w:widowControl w:val="0"/>
        <w:rPr>
          <w:b/>
          <w:sz w:val="24"/>
          <w:szCs w:val="24"/>
        </w:rPr>
      </w:pPr>
      <w:r w:rsidRPr="00FE4A31">
        <w:rPr>
          <w:b/>
          <w:sz w:val="24"/>
          <w:szCs w:val="24"/>
        </w:rPr>
        <w:t>Статья 1. Основные характеристики бюджета Пяльмского сельского поселения</w:t>
      </w:r>
    </w:p>
    <w:p w:rsidR="00FE4A31" w:rsidRPr="00FE4A31" w:rsidRDefault="00FE4A31" w:rsidP="00FE4A31">
      <w:pPr>
        <w:pStyle w:val="a3"/>
        <w:widowControl w:val="0"/>
        <w:ind w:firstLine="567"/>
        <w:rPr>
          <w:sz w:val="24"/>
          <w:szCs w:val="24"/>
        </w:rPr>
      </w:pPr>
      <w:r w:rsidRPr="00FE4A31">
        <w:rPr>
          <w:sz w:val="24"/>
          <w:szCs w:val="24"/>
        </w:rPr>
        <w:t>1.Утвердить основные характеристики бюджета Пяльмского сельского поселения на 2025 год:</w:t>
      </w:r>
    </w:p>
    <w:p w:rsidR="00FE4A31" w:rsidRPr="00FE4A31" w:rsidRDefault="00FE4A31" w:rsidP="00FE4A31">
      <w:pPr>
        <w:pStyle w:val="a3"/>
        <w:widowControl w:val="0"/>
        <w:ind w:firstLine="567"/>
        <w:rPr>
          <w:sz w:val="24"/>
          <w:szCs w:val="24"/>
        </w:rPr>
      </w:pPr>
      <w:r w:rsidRPr="00FE4A31">
        <w:rPr>
          <w:sz w:val="24"/>
          <w:szCs w:val="24"/>
        </w:rPr>
        <w:t>а) общий объем доходов бюджета Пяльмского сельского поселения</w:t>
      </w:r>
    </w:p>
    <w:p w:rsidR="00FE4A31" w:rsidRPr="00FE4A31" w:rsidRDefault="00FE4A31" w:rsidP="00FE4A31">
      <w:pPr>
        <w:pStyle w:val="a3"/>
        <w:widowControl w:val="0"/>
        <w:ind w:firstLine="567"/>
        <w:rPr>
          <w:sz w:val="24"/>
          <w:szCs w:val="24"/>
        </w:rPr>
      </w:pPr>
      <w:r w:rsidRPr="00FE4A31">
        <w:rPr>
          <w:sz w:val="24"/>
          <w:szCs w:val="24"/>
        </w:rPr>
        <w:t>- на 2025 год в сумме 14 776 980,30 рублей, в том числе безвозмездных поступлений в сумме 7 515 280,30 рублей, из них объем получаемых из других бюджетов межбюджетных трансфертов в сумме 6 884 660,89 рублей.</w:t>
      </w:r>
    </w:p>
    <w:p w:rsidR="00FE4A31" w:rsidRPr="00FE4A31" w:rsidRDefault="00FE4A31" w:rsidP="00FE4A31">
      <w:pPr>
        <w:pStyle w:val="a3"/>
        <w:widowControl w:val="0"/>
        <w:ind w:firstLine="567"/>
        <w:rPr>
          <w:sz w:val="24"/>
          <w:szCs w:val="24"/>
        </w:rPr>
      </w:pPr>
      <w:r w:rsidRPr="00FE4A31">
        <w:rPr>
          <w:sz w:val="24"/>
          <w:szCs w:val="24"/>
        </w:rPr>
        <w:t>- на 2026 год в сумме 12 603 524,00 рублей, в том числе безвозмездных поступлений в сумме 5 137 024,00 рублей, из них объем получаемых из других бюджетов межбюджетных трансфертов в сумме 5 137 024,00 рублей.</w:t>
      </w:r>
    </w:p>
    <w:p w:rsidR="00FE4A31" w:rsidRPr="00FE4A31" w:rsidRDefault="00FE4A31" w:rsidP="00FE4A31">
      <w:pPr>
        <w:pStyle w:val="a3"/>
        <w:widowControl w:val="0"/>
        <w:ind w:firstLine="567"/>
        <w:rPr>
          <w:sz w:val="24"/>
          <w:szCs w:val="24"/>
        </w:rPr>
      </w:pPr>
      <w:r w:rsidRPr="00FE4A31">
        <w:rPr>
          <w:sz w:val="24"/>
          <w:szCs w:val="24"/>
        </w:rPr>
        <w:t>- на 2027 год в сумме 15 044 684,00 рублей, в том числе безвозмездных поступлений в сумме 5 141 284,00 рублей, из них объем получаемых из других бюджетов межбюджетных трансфертов в сумме 5 141 284,00 рублей.</w:t>
      </w:r>
    </w:p>
    <w:p w:rsidR="00FE4A31" w:rsidRPr="00FE4A31" w:rsidRDefault="00FE4A31" w:rsidP="00FE4A31">
      <w:pPr>
        <w:pStyle w:val="a3"/>
        <w:widowControl w:val="0"/>
        <w:ind w:firstLine="567"/>
        <w:rPr>
          <w:sz w:val="24"/>
          <w:szCs w:val="24"/>
        </w:rPr>
      </w:pPr>
    </w:p>
    <w:p w:rsidR="00FE4A31" w:rsidRPr="00FE4A31" w:rsidRDefault="00FE4A31" w:rsidP="00FE4A31">
      <w:pPr>
        <w:pStyle w:val="a3"/>
        <w:widowControl w:val="0"/>
        <w:ind w:firstLine="567"/>
        <w:rPr>
          <w:sz w:val="24"/>
          <w:szCs w:val="24"/>
        </w:rPr>
      </w:pPr>
      <w:r w:rsidRPr="00FE4A31">
        <w:rPr>
          <w:sz w:val="24"/>
          <w:szCs w:val="24"/>
        </w:rPr>
        <w:t>б) общий объем расходов бюджета Пяльмского сельского поселения</w:t>
      </w:r>
    </w:p>
    <w:p w:rsidR="00FE4A31" w:rsidRPr="00FE4A31" w:rsidRDefault="00FE4A31" w:rsidP="00FE4A31">
      <w:pPr>
        <w:pStyle w:val="a3"/>
        <w:widowControl w:val="0"/>
        <w:ind w:firstLine="567"/>
        <w:rPr>
          <w:sz w:val="24"/>
          <w:szCs w:val="24"/>
        </w:rPr>
      </w:pPr>
      <w:r w:rsidRPr="00FE4A31">
        <w:rPr>
          <w:sz w:val="24"/>
          <w:szCs w:val="24"/>
        </w:rPr>
        <w:t>- на 2025 год в сумме 15 335 706,07 рублей;</w:t>
      </w:r>
    </w:p>
    <w:p w:rsidR="00FE4A31" w:rsidRPr="00FE4A31" w:rsidRDefault="00FE4A31" w:rsidP="00FE4A31">
      <w:pPr>
        <w:pStyle w:val="a3"/>
        <w:widowControl w:val="0"/>
        <w:ind w:firstLine="567"/>
        <w:rPr>
          <w:sz w:val="24"/>
          <w:szCs w:val="24"/>
        </w:rPr>
      </w:pPr>
      <w:r w:rsidRPr="00FE4A31">
        <w:rPr>
          <w:sz w:val="24"/>
          <w:szCs w:val="24"/>
        </w:rPr>
        <w:lastRenderedPageBreak/>
        <w:t>- на 2026 год в сумме 12 603 524,00 рублей, в том числе условно утверждаемые расходы на 285 000,00 рублей.</w:t>
      </w:r>
    </w:p>
    <w:p w:rsidR="00FE4A31" w:rsidRPr="00FE4A31" w:rsidRDefault="00FE4A31" w:rsidP="00FE4A31">
      <w:pPr>
        <w:pStyle w:val="a3"/>
        <w:widowControl w:val="0"/>
        <w:ind w:firstLine="567"/>
        <w:rPr>
          <w:sz w:val="24"/>
          <w:szCs w:val="24"/>
        </w:rPr>
      </w:pPr>
      <w:r w:rsidRPr="00FE4A31">
        <w:rPr>
          <w:sz w:val="24"/>
          <w:szCs w:val="24"/>
        </w:rPr>
        <w:t>- на 2027 год в сумме 15 044 684,00 рублей, в том числе условно утверждаемые расходы на 578 000,00 рублей.</w:t>
      </w:r>
    </w:p>
    <w:p w:rsidR="00FE4A31" w:rsidRPr="00FE4A31" w:rsidRDefault="00FE4A31" w:rsidP="00FE4A31">
      <w:pPr>
        <w:pStyle w:val="a3"/>
        <w:widowControl w:val="0"/>
        <w:ind w:firstLine="567"/>
        <w:rPr>
          <w:sz w:val="24"/>
          <w:szCs w:val="24"/>
        </w:rPr>
      </w:pPr>
      <w:r w:rsidRPr="00FE4A31">
        <w:rPr>
          <w:sz w:val="24"/>
          <w:szCs w:val="24"/>
        </w:rPr>
        <w:t>в) дефицит бюджета Пяльмского сельского поселения</w:t>
      </w:r>
    </w:p>
    <w:p w:rsidR="00FE4A31" w:rsidRPr="00FE4A31" w:rsidRDefault="00FE4A31" w:rsidP="00FE4A31">
      <w:pPr>
        <w:pStyle w:val="a3"/>
        <w:widowControl w:val="0"/>
        <w:ind w:firstLine="567"/>
        <w:rPr>
          <w:sz w:val="24"/>
          <w:szCs w:val="24"/>
        </w:rPr>
      </w:pPr>
      <w:r w:rsidRPr="00FE4A31">
        <w:rPr>
          <w:sz w:val="24"/>
          <w:szCs w:val="24"/>
        </w:rPr>
        <w:t>- на 2025 год  в сумме 558 725,77 рублей.</w:t>
      </w:r>
    </w:p>
    <w:p w:rsidR="00FE4A31" w:rsidRPr="00FE4A31" w:rsidRDefault="00FE4A31" w:rsidP="00FE4A31">
      <w:pPr>
        <w:pStyle w:val="a3"/>
        <w:widowControl w:val="0"/>
        <w:ind w:firstLine="567"/>
        <w:rPr>
          <w:sz w:val="24"/>
          <w:szCs w:val="24"/>
        </w:rPr>
      </w:pPr>
      <w:r w:rsidRPr="00FE4A31">
        <w:rPr>
          <w:sz w:val="24"/>
          <w:szCs w:val="24"/>
        </w:rPr>
        <w:t>- на 2026 год 0,00 рублей</w:t>
      </w:r>
    </w:p>
    <w:p w:rsidR="00FE4A31" w:rsidRPr="00FE4A31" w:rsidRDefault="00FE4A31" w:rsidP="00FE4A31">
      <w:pPr>
        <w:pStyle w:val="a3"/>
        <w:widowControl w:val="0"/>
        <w:ind w:firstLine="567"/>
        <w:rPr>
          <w:sz w:val="24"/>
          <w:szCs w:val="24"/>
        </w:rPr>
      </w:pPr>
      <w:r w:rsidRPr="00FE4A31">
        <w:rPr>
          <w:sz w:val="24"/>
          <w:szCs w:val="24"/>
        </w:rPr>
        <w:t>- на 2027 год 0,00 рублей.</w:t>
      </w:r>
    </w:p>
    <w:p w:rsidR="00FE4A31" w:rsidRPr="00FE4A31" w:rsidRDefault="00FE4A31" w:rsidP="00FE4A31">
      <w:pPr>
        <w:ind w:firstLine="709"/>
        <w:rPr>
          <w:rFonts w:ascii="Times New Roman" w:hAnsi="Times New Roman"/>
        </w:rPr>
      </w:pPr>
      <w:r w:rsidRPr="00FE4A31">
        <w:rPr>
          <w:rFonts w:ascii="Times New Roman" w:hAnsi="Times New Roman"/>
        </w:rPr>
        <w:t>2. Утвердить верхний предел муниципального внутреннего долга Пяльмского сельского поселения</w:t>
      </w:r>
    </w:p>
    <w:p w:rsidR="00FE4A31" w:rsidRPr="00FE4A31" w:rsidRDefault="00FE4A31" w:rsidP="00FE4A31">
      <w:pPr>
        <w:ind w:firstLine="709"/>
        <w:rPr>
          <w:rFonts w:ascii="Times New Roman" w:hAnsi="Times New Roman"/>
        </w:rPr>
      </w:pPr>
      <w:r w:rsidRPr="00FE4A31">
        <w:rPr>
          <w:rFonts w:ascii="Times New Roman" w:hAnsi="Times New Roman"/>
        </w:rPr>
        <w:t>- на 1 января 2025 года в валюте Российской Федерации в сумме 0 рублей, в том числе верхний предел долга по муниципальным гарантиям Пяльмского сельского поселения в сумме 0 тыс. рублей.</w:t>
      </w:r>
    </w:p>
    <w:p w:rsidR="00FE4A31" w:rsidRPr="00FE4A31" w:rsidRDefault="00FE4A31" w:rsidP="00FE4A31">
      <w:pPr>
        <w:ind w:firstLine="709"/>
        <w:rPr>
          <w:rFonts w:ascii="Times New Roman" w:hAnsi="Times New Roman"/>
        </w:rPr>
      </w:pPr>
      <w:r w:rsidRPr="00FE4A31">
        <w:rPr>
          <w:rFonts w:ascii="Times New Roman" w:hAnsi="Times New Roman"/>
        </w:rPr>
        <w:t>- на 1 января 2026 года в валюте Российской Федерации в сумме 0 рублей, в том числе верхний предел долга по муниципальным гарантиям Пяльмского сельского поселения в сумме 0 тыс. рублей</w:t>
      </w:r>
    </w:p>
    <w:p w:rsidR="00FE4A31" w:rsidRPr="00FE4A31" w:rsidRDefault="00FE4A31" w:rsidP="00FE4A31">
      <w:pPr>
        <w:ind w:firstLine="709"/>
        <w:rPr>
          <w:rFonts w:ascii="Times New Roman" w:hAnsi="Times New Roman"/>
        </w:rPr>
      </w:pPr>
      <w:r w:rsidRPr="00FE4A31">
        <w:rPr>
          <w:rFonts w:ascii="Times New Roman" w:hAnsi="Times New Roman"/>
        </w:rPr>
        <w:t>- на 1 января 2027 года в валюте Российской Федерации в сумме 0 рублей, в том числе верхний предел долга по муниципальным гарантиям Пяльмского сельского поселения в сумме 0 тыс. рублей</w:t>
      </w:r>
    </w:p>
    <w:p w:rsidR="00FE4A31" w:rsidRPr="00FE4A31" w:rsidRDefault="00FE4A31" w:rsidP="00FE4A31">
      <w:pPr>
        <w:ind w:firstLine="709"/>
        <w:rPr>
          <w:rFonts w:ascii="Times New Roman" w:hAnsi="Times New Roman"/>
        </w:rPr>
      </w:pPr>
    </w:p>
    <w:p w:rsidR="00FE4A31" w:rsidRDefault="00FE4A31" w:rsidP="00FE4A31">
      <w:pPr>
        <w:rPr>
          <w:rFonts w:ascii="Times New Roman" w:hAnsi="Times New Roman"/>
        </w:rPr>
      </w:pPr>
      <w:proofErr w:type="gramStart"/>
      <w:r w:rsidRPr="00FE4A31">
        <w:rPr>
          <w:rFonts w:ascii="Times New Roman" w:hAnsi="Times New Roman"/>
        </w:rPr>
        <w:t>2) Приложения к решению №2 «Прогнозируемый объем налоговых и неналоговых доходов бюджета Пяльмского сельского поселения на 2025 год», «№5 «Распределение бюджетных ассигнований на 2025 год по разделам и подразделам, целевым статьям и видам расходов классификации расходов бюджета Пяльмского сельского поселения», №7 «Ведомственная структура расходов на 2025 год», №10 «Объем межбюджетных трансфертов, получаемых из бюджетов  других уровней в 2025 г.», №12</w:t>
      </w:r>
      <w:proofErr w:type="gramEnd"/>
      <w:r w:rsidRPr="00FE4A31">
        <w:rPr>
          <w:rFonts w:ascii="Times New Roman" w:hAnsi="Times New Roman"/>
        </w:rPr>
        <w:t xml:space="preserve"> «</w:t>
      </w:r>
      <w:r w:rsidRPr="00FE4A31">
        <w:rPr>
          <w:rFonts w:ascii="Times New Roman" w:hAnsi="Times New Roman"/>
          <w:bCs/>
        </w:rPr>
        <w:t xml:space="preserve">Источники внутреннего финансирования дефицита бюджета Пяльмского сельского поселения, перечень статей и видов источников финансирование дефицита бюджета Пяльмского сельского поселения на 2025 год», №14 «Прогнозируемый объем прочих безвозмездных поступлений в бюджет Пяльмского сельского поселения на 2025 год» </w:t>
      </w:r>
      <w:r w:rsidRPr="00FE4A31">
        <w:rPr>
          <w:rFonts w:ascii="Times New Roman" w:hAnsi="Times New Roman"/>
        </w:rPr>
        <w:t>изложить в новой редакции согласно приложениям №1-6 к настоящему решению.</w:t>
      </w:r>
    </w:p>
    <w:p w:rsidR="00FE4A31" w:rsidRPr="00FE4A31" w:rsidRDefault="00FE4A31" w:rsidP="00FE4A31">
      <w:pPr>
        <w:rPr>
          <w:rFonts w:ascii="Times New Roman" w:hAnsi="Times New Roman"/>
          <w:bCs/>
        </w:rPr>
      </w:pPr>
    </w:p>
    <w:p w:rsidR="00FE4A31" w:rsidRPr="00A110E2" w:rsidRDefault="00FE4A31" w:rsidP="00FE4A31">
      <w:pPr>
        <w:pStyle w:val="ae"/>
        <w:ind w:firstLine="567"/>
        <w:jc w:val="both"/>
        <w:rPr>
          <w:rFonts w:ascii="Times New Roman" w:hAnsi="Times New Roman"/>
          <w:sz w:val="24"/>
          <w:szCs w:val="24"/>
        </w:rPr>
      </w:pPr>
      <w:r w:rsidRPr="00FE4A31">
        <w:rPr>
          <w:rFonts w:ascii="Times New Roman" w:hAnsi="Times New Roman"/>
          <w:sz w:val="24"/>
          <w:szCs w:val="24"/>
        </w:rPr>
        <w:t>2.</w:t>
      </w:r>
      <w:r>
        <w:rPr>
          <w:sz w:val="24"/>
          <w:szCs w:val="24"/>
        </w:rPr>
        <w:t xml:space="preserve"> </w:t>
      </w:r>
      <w:r w:rsidRPr="00FE4A31">
        <w:rPr>
          <w:rFonts w:ascii="Times New Roman" w:hAnsi="Times New Roman"/>
          <w:sz w:val="24"/>
          <w:szCs w:val="24"/>
        </w:rPr>
        <w:t xml:space="preserve"> </w:t>
      </w:r>
      <w:r w:rsidRPr="00A110E2">
        <w:rPr>
          <w:rFonts w:ascii="Times New Roman" w:hAnsi="Times New Roman"/>
          <w:sz w:val="24"/>
          <w:szCs w:val="24"/>
        </w:rPr>
        <w:t xml:space="preserve">Настоящее Решение подлежит опубликованию в СМИ «Вестник Пяльмского сельского поселения», размещению на сайте муниципального образования Пяльмское сельское поселения  </w:t>
      </w:r>
      <w:hyperlink r:id="rId8" w:history="1">
        <w:r w:rsidRPr="00A110E2">
          <w:rPr>
            <w:rStyle w:val="a7"/>
            <w:rFonts w:ascii="Times New Roman" w:hAnsi="Times New Roman"/>
            <w:sz w:val="24"/>
            <w:szCs w:val="24"/>
          </w:rPr>
          <w:t>https://admin-palm.ru/</w:t>
        </w:r>
      </w:hyperlink>
      <w:r w:rsidRPr="00A110E2">
        <w:rPr>
          <w:rFonts w:ascii="Times New Roman" w:hAnsi="Times New Roman"/>
          <w:sz w:val="24"/>
          <w:szCs w:val="24"/>
        </w:rPr>
        <w:t xml:space="preserve">,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принятия </w:t>
      </w:r>
      <w:r w:rsidRPr="00A110E2">
        <w:rPr>
          <w:rFonts w:ascii="Times New Roman" w:hAnsi="Times New Roman"/>
          <w:sz w:val="24"/>
          <w:szCs w:val="24"/>
        </w:rPr>
        <w:t xml:space="preserve">и распространяет свое действие </w:t>
      </w:r>
      <w:r>
        <w:rPr>
          <w:rFonts w:ascii="Times New Roman" w:hAnsi="Times New Roman"/>
          <w:sz w:val="24"/>
          <w:szCs w:val="24"/>
        </w:rPr>
        <w:t>на правоотношения с 02.10.</w:t>
      </w:r>
      <w:r w:rsidRPr="00E60A52">
        <w:rPr>
          <w:rFonts w:ascii="Times New Roman" w:hAnsi="Times New Roman"/>
          <w:sz w:val="24"/>
          <w:szCs w:val="24"/>
        </w:rPr>
        <w:t>2025</w:t>
      </w:r>
      <w:r w:rsidRPr="00A110E2">
        <w:rPr>
          <w:rFonts w:ascii="Times New Roman" w:hAnsi="Times New Roman"/>
          <w:sz w:val="24"/>
          <w:szCs w:val="24"/>
        </w:rPr>
        <w:t xml:space="preserve"> года.</w:t>
      </w:r>
    </w:p>
    <w:p w:rsidR="00FE4A31" w:rsidRPr="00FE4A31" w:rsidRDefault="00FE4A31" w:rsidP="00FE4A31">
      <w:pPr>
        <w:pStyle w:val="a3"/>
        <w:widowControl w:val="0"/>
        <w:ind w:firstLine="567"/>
        <w:rPr>
          <w:sz w:val="24"/>
          <w:szCs w:val="24"/>
        </w:rPr>
      </w:pPr>
    </w:p>
    <w:p w:rsidR="00947015" w:rsidRDefault="00947015" w:rsidP="004859BF">
      <w:pPr>
        <w:pStyle w:val="a3"/>
        <w:widowControl w:val="0"/>
        <w:ind w:firstLine="567"/>
        <w:rPr>
          <w:rFonts w:ascii="Arial" w:hAnsi="Arial" w:cs="Arial"/>
          <w:sz w:val="24"/>
          <w:szCs w:val="24"/>
        </w:rPr>
      </w:pPr>
    </w:p>
    <w:p w:rsidR="00947015" w:rsidRPr="004859BF" w:rsidRDefault="00947015" w:rsidP="004859BF">
      <w:pPr>
        <w:pStyle w:val="a3"/>
        <w:widowControl w:val="0"/>
        <w:ind w:firstLine="567"/>
        <w:rPr>
          <w:rFonts w:ascii="Arial" w:hAnsi="Arial" w:cs="Arial"/>
          <w:sz w:val="24"/>
          <w:szCs w:val="24"/>
        </w:rPr>
      </w:pPr>
    </w:p>
    <w:p w:rsidR="00F04059" w:rsidRPr="00F04059" w:rsidRDefault="00F04059" w:rsidP="00F04059">
      <w:pPr>
        <w:ind w:firstLine="0"/>
        <w:rPr>
          <w:rFonts w:ascii="Times New Roman" w:hAnsi="Times New Roman"/>
        </w:rPr>
      </w:pPr>
      <w:r w:rsidRPr="00F04059">
        <w:rPr>
          <w:rFonts w:ascii="Times New Roman" w:hAnsi="Times New Roman"/>
        </w:rPr>
        <w:t xml:space="preserve">Председатель Совета </w:t>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t>Глава Пяльмского сельского</w:t>
      </w:r>
    </w:p>
    <w:p w:rsidR="00F04059" w:rsidRPr="00F04059" w:rsidRDefault="00F04059" w:rsidP="00F04059">
      <w:pPr>
        <w:ind w:firstLine="0"/>
        <w:rPr>
          <w:rFonts w:ascii="Times New Roman" w:hAnsi="Times New Roman"/>
        </w:rPr>
      </w:pPr>
      <w:r w:rsidRPr="00F04059">
        <w:rPr>
          <w:rFonts w:ascii="Times New Roman" w:hAnsi="Times New Roman"/>
        </w:rPr>
        <w:t>Пяльмского сельского поселения</w:t>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r>
      <w:proofErr w:type="gramStart"/>
      <w:r w:rsidRPr="00F04059">
        <w:rPr>
          <w:rFonts w:ascii="Times New Roman" w:hAnsi="Times New Roman"/>
        </w:rPr>
        <w:t>поселения</w:t>
      </w:r>
      <w:proofErr w:type="gramEnd"/>
    </w:p>
    <w:p w:rsidR="00F04059" w:rsidRPr="00F04059" w:rsidRDefault="00F04059" w:rsidP="00F04059">
      <w:pPr>
        <w:rPr>
          <w:rFonts w:ascii="Times New Roman" w:hAnsi="Times New Roman"/>
          <w:b/>
        </w:rPr>
      </w:pPr>
      <w:r w:rsidRPr="00F04059">
        <w:rPr>
          <w:rFonts w:ascii="Times New Roman" w:hAnsi="Times New Roman"/>
        </w:rPr>
        <w:tab/>
      </w:r>
      <w:r w:rsidRPr="00F04059">
        <w:rPr>
          <w:rFonts w:ascii="Times New Roman" w:hAnsi="Times New Roman"/>
        </w:rPr>
        <w:tab/>
      </w:r>
    </w:p>
    <w:p w:rsidR="00F04059" w:rsidRPr="00F04059" w:rsidRDefault="00F04059" w:rsidP="00F04059">
      <w:pPr>
        <w:ind w:firstLine="0"/>
        <w:rPr>
          <w:rFonts w:ascii="Times New Roman" w:hAnsi="Times New Roman"/>
          <w:color w:val="000000"/>
          <w:shd w:val="clear" w:color="auto" w:fill="FFFFFF"/>
        </w:rPr>
      </w:pPr>
      <w:r w:rsidRPr="00F04059">
        <w:rPr>
          <w:rFonts w:ascii="Times New Roman" w:hAnsi="Times New Roman"/>
        </w:rPr>
        <w:t>_________________И.Г. Сковородникова</w:t>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t>____________О.А. Гришина</w:t>
      </w:r>
    </w:p>
    <w:p w:rsidR="00393DCC" w:rsidRDefault="00393DCC" w:rsidP="00393DCC">
      <w:pPr>
        <w:ind w:firstLine="0"/>
        <w:rPr>
          <w:rFonts w:cs="Arial"/>
        </w:rPr>
      </w:pPr>
    </w:p>
    <w:p w:rsidR="005A3763" w:rsidRDefault="005A3763" w:rsidP="00393DCC">
      <w:pPr>
        <w:ind w:firstLine="0"/>
        <w:rPr>
          <w:rFonts w:cs="Arial"/>
        </w:rPr>
      </w:pPr>
    </w:p>
    <w:p w:rsidR="005A3763" w:rsidRDefault="005A3763">
      <w:pPr>
        <w:ind w:firstLine="0"/>
        <w:jc w:val="left"/>
        <w:rPr>
          <w:rFonts w:cs="Arial"/>
        </w:rPr>
      </w:pPr>
    </w:p>
    <w:p w:rsidR="00B564BB" w:rsidRDefault="00B564BB" w:rsidP="004859BF">
      <w:pPr>
        <w:ind w:firstLine="0"/>
        <w:rPr>
          <w:rFonts w:cs="Arial"/>
          <w:sz w:val="20"/>
          <w:szCs w:val="20"/>
        </w:rPr>
      </w:pPr>
    </w:p>
    <w:p w:rsidR="005617AA" w:rsidRDefault="005617AA" w:rsidP="004859BF">
      <w:pPr>
        <w:ind w:firstLine="0"/>
        <w:rPr>
          <w:rFonts w:cs="Arial"/>
          <w:sz w:val="20"/>
          <w:szCs w:val="20"/>
        </w:rPr>
      </w:pPr>
    </w:p>
    <w:p w:rsidR="005617AA" w:rsidRDefault="005617AA" w:rsidP="004859BF">
      <w:pPr>
        <w:ind w:firstLine="0"/>
        <w:rPr>
          <w:rFonts w:cs="Arial"/>
          <w:sz w:val="20"/>
          <w:szCs w:val="20"/>
        </w:rPr>
      </w:pPr>
    </w:p>
    <w:p w:rsidR="005617AA" w:rsidRDefault="005617AA" w:rsidP="004859BF">
      <w:pPr>
        <w:ind w:firstLine="0"/>
        <w:rPr>
          <w:rFonts w:cs="Arial"/>
          <w:sz w:val="20"/>
          <w:szCs w:val="20"/>
        </w:rPr>
      </w:pPr>
    </w:p>
    <w:p w:rsidR="005617AA" w:rsidRDefault="005617AA" w:rsidP="004859BF">
      <w:pPr>
        <w:ind w:firstLine="0"/>
        <w:rPr>
          <w:rFonts w:cs="Arial"/>
          <w:sz w:val="20"/>
          <w:szCs w:val="20"/>
        </w:rPr>
      </w:pPr>
    </w:p>
    <w:p w:rsidR="005617AA" w:rsidRDefault="005617AA" w:rsidP="004859BF">
      <w:pPr>
        <w:ind w:firstLine="0"/>
        <w:rPr>
          <w:rFonts w:cs="Arial"/>
          <w:sz w:val="20"/>
          <w:szCs w:val="20"/>
        </w:rPr>
      </w:pPr>
    </w:p>
    <w:p w:rsidR="005617AA" w:rsidRDefault="005617AA" w:rsidP="004859BF">
      <w:pPr>
        <w:ind w:firstLine="0"/>
        <w:rPr>
          <w:rFonts w:cs="Arial"/>
          <w:sz w:val="20"/>
          <w:szCs w:val="20"/>
        </w:rPr>
      </w:pPr>
    </w:p>
    <w:p w:rsidR="005617AA" w:rsidRDefault="005617AA" w:rsidP="004859BF">
      <w:pPr>
        <w:ind w:firstLine="0"/>
        <w:rPr>
          <w:rFonts w:cs="Arial"/>
          <w:sz w:val="20"/>
          <w:szCs w:val="20"/>
        </w:rPr>
      </w:pP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lastRenderedPageBreak/>
        <w:t>Приложение №1</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5617AA" w:rsidRPr="00E60A52" w:rsidRDefault="005617AA" w:rsidP="005617AA">
      <w:pPr>
        <w:pStyle w:val="ae"/>
        <w:jc w:val="right"/>
        <w:rPr>
          <w:rFonts w:ascii="Times New Roman" w:hAnsi="Times New Roman"/>
          <w:sz w:val="20"/>
          <w:szCs w:val="20"/>
        </w:rPr>
      </w:pPr>
      <w:r w:rsidRPr="004409A4">
        <w:rPr>
          <w:rFonts w:ascii="Times New Roman" w:hAnsi="Times New Roman"/>
          <w:sz w:val="20"/>
          <w:szCs w:val="20"/>
          <w:lang w:val="en-US"/>
        </w:rPr>
        <w:t>XV</w:t>
      </w:r>
      <w:r>
        <w:rPr>
          <w:rFonts w:ascii="Times New Roman" w:hAnsi="Times New Roman"/>
          <w:sz w:val="20"/>
          <w:szCs w:val="20"/>
          <w:lang w:val="en-US"/>
        </w:rPr>
        <w:t>II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w:t>
      </w:r>
      <w:r>
        <w:rPr>
          <w:rFonts w:ascii="Times New Roman" w:hAnsi="Times New Roman"/>
          <w:sz w:val="20"/>
          <w:szCs w:val="20"/>
        </w:rPr>
        <w:t>02.10.2025</w:t>
      </w:r>
      <w:r w:rsidRPr="004409A4">
        <w:rPr>
          <w:rFonts w:ascii="Times New Roman" w:hAnsi="Times New Roman"/>
          <w:sz w:val="20"/>
          <w:szCs w:val="20"/>
        </w:rPr>
        <w:t xml:space="preserve"> г. </w:t>
      </w:r>
      <w:r>
        <w:rPr>
          <w:rFonts w:ascii="Times New Roman" w:hAnsi="Times New Roman"/>
          <w:sz w:val="20"/>
          <w:szCs w:val="20"/>
        </w:rPr>
        <w:t>№72</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5617AA" w:rsidRDefault="005617AA" w:rsidP="005617AA">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5617AA" w:rsidRDefault="005617AA" w:rsidP="005617AA">
      <w:pPr>
        <w:pStyle w:val="ae"/>
        <w:jc w:val="right"/>
        <w:rPr>
          <w:rFonts w:ascii="Times New Roman" w:hAnsi="Times New Roman"/>
          <w:sz w:val="20"/>
          <w:szCs w:val="20"/>
        </w:rPr>
      </w:pP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Приложение №2</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5617AA" w:rsidRDefault="005617AA" w:rsidP="005617AA">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p w:rsidR="005617AA" w:rsidRDefault="005617AA" w:rsidP="004859BF">
      <w:pPr>
        <w:ind w:firstLine="0"/>
        <w:rPr>
          <w:rFonts w:cs="Arial"/>
          <w:sz w:val="20"/>
          <w:szCs w:val="20"/>
        </w:rPr>
      </w:pPr>
    </w:p>
    <w:p w:rsidR="005617AA" w:rsidRDefault="005617AA" w:rsidP="004859BF">
      <w:pPr>
        <w:ind w:firstLine="0"/>
        <w:rPr>
          <w:rFonts w:cs="Arial"/>
          <w:sz w:val="20"/>
          <w:szCs w:val="20"/>
        </w:rPr>
      </w:pPr>
    </w:p>
    <w:tbl>
      <w:tblPr>
        <w:tblW w:w="9639" w:type="dxa"/>
        <w:tblInd w:w="108" w:type="dxa"/>
        <w:tblLayout w:type="fixed"/>
        <w:tblLook w:val="04A0"/>
      </w:tblPr>
      <w:tblGrid>
        <w:gridCol w:w="700"/>
        <w:gridCol w:w="3269"/>
        <w:gridCol w:w="520"/>
        <w:gridCol w:w="236"/>
        <w:gridCol w:w="378"/>
        <w:gridCol w:w="480"/>
        <w:gridCol w:w="460"/>
        <w:gridCol w:w="500"/>
        <w:gridCol w:w="536"/>
        <w:gridCol w:w="480"/>
        <w:gridCol w:w="2080"/>
      </w:tblGrid>
      <w:tr w:rsidR="005617AA" w:rsidRPr="005617AA" w:rsidTr="005617AA">
        <w:trPr>
          <w:trHeight w:val="315"/>
        </w:trPr>
        <w:tc>
          <w:tcPr>
            <w:tcW w:w="9639" w:type="dxa"/>
            <w:gridSpan w:val="11"/>
            <w:tcBorders>
              <w:top w:val="nil"/>
              <w:left w:val="nil"/>
              <w:bottom w:val="nil"/>
              <w:right w:val="nil"/>
            </w:tcBorders>
            <w:shd w:val="clear" w:color="auto" w:fill="auto"/>
            <w:hideMark/>
          </w:tcPr>
          <w:p w:rsidR="005617AA" w:rsidRPr="005617AA" w:rsidRDefault="005617AA" w:rsidP="005617AA">
            <w:pPr>
              <w:ind w:firstLine="0"/>
              <w:jc w:val="center"/>
              <w:rPr>
                <w:rFonts w:ascii="Times New Roman" w:hAnsi="Times New Roman"/>
                <w:b/>
                <w:bCs/>
              </w:rPr>
            </w:pPr>
            <w:r w:rsidRPr="005617AA">
              <w:rPr>
                <w:rFonts w:ascii="Times New Roman" w:hAnsi="Times New Roman"/>
                <w:b/>
                <w:bCs/>
              </w:rPr>
              <w:t>Прогнозируемый объем налоговых и неналоговых доходов бюджета Пяльмского сельского поселения на 2025 год</w:t>
            </w:r>
          </w:p>
        </w:tc>
      </w:tr>
      <w:tr w:rsidR="005617AA" w:rsidRPr="005617AA" w:rsidTr="005617AA">
        <w:trPr>
          <w:trHeight w:val="405"/>
        </w:trPr>
        <w:tc>
          <w:tcPr>
            <w:tcW w:w="700" w:type="dxa"/>
            <w:tcBorders>
              <w:top w:val="nil"/>
              <w:left w:val="nil"/>
              <w:bottom w:val="nil"/>
              <w:right w:val="nil"/>
            </w:tcBorders>
            <w:shd w:val="clear" w:color="auto" w:fill="auto"/>
            <w:noWrap/>
            <w:hideMark/>
          </w:tcPr>
          <w:p w:rsidR="005617AA" w:rsidRPr="005617AA" w:rsidRDefault="005617AA" w:rsidP="005617AA">
            <w:pPr>
              <w:ind w:firstLine="0"/>
              <w:jc w:val="left"/>
              <w:rPr>
                <w:rFonts w:ascii="Times New Roman" w:hAnsi="Times New Roman"/>
                <w:sz w:val="20"/>
                <w:szCs w:val="20"/>
              </w:rPr>
            </w:pPr>
          </w:p>
        </w:tc>
        <w:tc>
          <w:tcPr>
            <w:tcW w:w="3269" w:type="dxa"/>
            <w:tcBorders>
              <w:top w:val="nil"/>
              <w:left w:val="nil"/>
              <w:bottom w:val="nil"/>
              <w:right w:val="nil"/>
            </w:tcBorders>
            <w:shd w:val="clear" w:color="auto" w:fill="auto"/>
            <w:hideMark/>
          </w:tcPr>
          <w:p w:rsidR="005617AA" w:rsidRPr="005617AA" w:rsidRDefault="005617AA" w:rsidP="005617AA">
            <w:pPr>
              <w:ind w:firstLine="0"/>
              <w:jc w:val="left"/>
              <w:rPr>
                <w:rFonts w:ascii="Times New Roman" w:hAnsi="Times New Roman"/>
                <w:b/>
                <w:bCs/>
                <w:sz w:val="32"/>
                <w:szCs w:val="32"/>
              </w:rPr>
            </w:pPr>
          </w:p>
        </w:tc>
        <w:tc>
          <w:tcPr>
            <w:tcW w:w="520" w:type="dxa"/>
            <w:tcBorders>
              <w:top w:val="nil"/>
              <w:left w:val="nil"/>
              <w:bottom w:val="nil"/>
              <w:right w:val="nil"/>
            </w:tcBorders>
            <w:shd w:val="clear" w:color="auto" w:fill="auto"/>
            <w:noWrap/>
            <w:hideMark/>
          </w:tcPr>
          <w:p w:rsidR="005617AA" w:rsidRPr="005617AA" w:rsidRDefault="005617AA" w:rsidP="005617AA">
            <w:pPr>
              <w:ind w:firstLine="0"/>
              <w:jc w:val="center"/>
              <w:rPr>
                <w:rFonts w:ascii="Times New Roman" w:hAnsi="Times New Roman"/>
                <w:sz w:val="16"/>
                <w:szCs w:val="16"/>
              </w:rPr>
            </w:pPr>
          </w:p>
        </w:tc>
        <w:tc>
          <w:tcPr>
            <w:tcW w:w="236" w:type="dxa"/>
            <w:tcBorders>
              <w:top w:val="nil"/>
              <w:left w:val="nil"/>
              <w:bottom w:val="nil"/>
              <w:right w:val="nil"/>
            </w:tcBorders>
            <w:shd w:val="clear" w:color="auto" w:fill="auto"/>
            <w:noWrap/>
            <w:hideMark/>
          </w:tcPr>
          <w:p w:rsidR="005617AA" w:rsidRPr="005617AA" w:rsidRDefault="005617AA" w:rsidP="005617AA">
            <w:pPr>
              <w:ind w:firstLine="0"/>
              <w:jc w:val="center"/>
              <w:rPr>
                <w:rFonts w:ascii="Times New Roman" w:hAnsi="Times New Roman"/>
                <w:sz w:val="16"/>
                <w:szCs w:val="16"/>
              </w:rPr>
            </w:pPr>
          </w:p>
        </w:tc>
        <w:tc>
          <w:tcPr>
            <w:tcW w:w="378" w:type="dxa"/>
            <w:tcBorders>
              <w:top w:val="nil"/>
              <w:left w:val="nil"/>
              <w:bottom w:val="nil"/>
              <w:right w:val="nil"/>
            </w:tcBorders>
            <w:shd w:val="clear" w:color="auto" w:fill="auto"/>
            <w:noWrap/>
            <w:hideMark/>
          </w:tcPr>
          <w:p w:rsidR="005617AA" w:rsidRPr="005617AA" w:rsidRDefault="005617AA" w:rsidP="005617AA">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5617AA" w:rsidRPr="005617AA" w:rsidRDefault="005617AA" w:rsidP="005617AA">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5617AA" w:rsidRPr="005617AA" w:rsidRDefault="005617AA" w:rsidP="005617AA">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5617AA" w:rsidRPr="005617AA" w:rsidRDefault="005617AA" w:rsidP="005617AA">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5617AA" w:rsidRPr="005617AA" w:rsidRDefault="005617AA" w:rsidP="005617AA">
            <w:pPr>
              <w:ind w:firstLine="0"/>
              <w:jc w:val="center"/>
              <w:rPr>
                <w:rFonts w:ascii="Times New Roman" w:hAnsi="Times New Roman"/>
                <w:sz w:val="16"/>
                <w:szCs w:val="16"/>
              </w:rPr>
            </w:pPr>
          </w:p>
        </w:tc>
        <w:tc>
          <w:tcPr>
            <w:tcW w:w="480" w:type="dxa"/>
            <w:tcBorders>
              <w:top w:val="nil"/>
              <w:left w:val="nil"/>
              <w:bottom w:val="single" w:sz="4" w:space="0" w:color="auto"/>
              <w:right w:val="nil"/>
            </w:tcBorders>
            <w:shd w:val="clear" w:color="auto" w:fill="auto"/>
            <w:noWrap/>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2080" w:type="dxa"/>
            <w:tcBorders>
              <w:top w:val="nil"/>
              <w:left w:val="nil"/>
              <w:bottom w:val="single" w:sz="4" w:space="0" w:color="auto"/>
              <w:right w:val="nil"/>
            </w:tcBorders>
            <w:shd w:val="clear" w:color="auto" w:fill="auto"/>
            <w:noWrap/>
            <w:vAlign w:val="bottom"/>
            <w:hideMark/>
          </w:tcPr>
          <w:p w:rsidR="005617AA" w:rsidRPr="005617AA" w:rsidRDefault="005617AA" w:rsidP="005617AA">
            <w:pPr>
              <w:ind w:firstLine="0"/>
              <w:jc w:val="right"/>
              <w:rPr>
                <w:rFonts w:ascii="Times New Roman" w:hAnsi="Times New Roman"/>
                <w:sz w:val="20"/>
                <w:szCs w:val="20"/>
              </w:rPr>
            </w:pPr>
            <w:r w:rsidRPr="005617AA">
              <w:rPr>
                <w:rFonts w:ascii="Times New Roman" w:hAnsi="Times New Roman"/>
                <w:sz w:val="20"/>
                <w:szCs w:val="20"/>
              </w:rPr>
              <w:t>(рублей)</w:t>
            </w:r>
          </w:p>
        </w:tc>
      </w:tr>
      <w:tr w:rsidR="005617AA" w:rsidRPr="005617AA" w:rsidTr="005617AA">
        <w:trPr>
          <w:trHeight w:val="84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7AA" w:rsidRPr="005617AA" w:rsidRDefault="005617AA" w:rsidP="005617AA">
            <w:pPr>
              <w:ind w:firstLine="0"/>
              <w:jc w:val="center"/>
              <w:rPr>
                <w:rFonts w:ascii="Times New Roman" w:hAnsi="Times New Roman"/>
                <w:sz w:val="20"/>
                <w:szCs w:val="20"/>
              </w:rPr>
            </w:pPr>
            <w:r w:rsidRPr="005617AA">
              <w:rPr>
                <w:rFonts w:ascii="Times New Roman" w:hAnsi="Times New Roman"/>
                <w:sz w:val="20"/>
                <w:szCs w:val="20"/>
              </w:rPr>
              <w:t xml:space="preserve">№ </w:t>
            </w:r>
            <w:proofErr w:type="spellStart"/>
            <w:proofErr w:type="gramStart"/>
            <w:r w:rsidRPr="005617AA">
              <w:rPr>
                <w:rFonts w:ascii="Times New Roman" w:hAnsi="Times New Roman"/>
                <w:sz w:val="20"/>
                <w:szCs w:val="20"/>
              </w:rPr>
              <w:t>п</w:t>
            </w:r>
            <w:proofErr w:type="spellEnd"/>
            <w:proofErr w:type="gramEnd"/>
            <w:r w:rsidRPr="005617AA">
              <w:rPr>
                <w:rFonts w:ascii="Times New Roman" w:hAnsi="Times New Roman"/>
                <w:sz w:val="20"/>
                <w:szCs w:val="20"/>
              </w:rPr>
              <w:t>/</w:t>
            </w:r>
            <w:proofErr w:type="spellStart"/>
            <w:r w:rsidRPr="005617AA">
              <w:rPr>
                <w:rFonts w:ascii="Times New Roman" w:hAnsi="Times New Roman"/>
                <w:sz w:val="20"/>
                <w:szCs w:val="20"/>
              </w:rPr>
              <w:t>п</w:t>
            </w:r>
            <w:proofErr w:type="spellEnd"/>
          </w:p>
        </w:tc>
        <w:tc>
          <w:tcPr>
            <w:tcW w:w="3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7AA" w:rsidRPr="005617AA" w:rsidRDefault="005617AA" w:rsidP="005617AA">
            <w:pPr>
              <w:ind w:firstLine="0"/>
              <w:jc w:val="center"/>
              <w:rPr>
                <w:rFonts w:ascii="Times New Roman" w:hAnsi="Times New Roman"/>
                <w:sz w:val="20"/>
                <w:szCs w:val="20"/>
              </w:rPr>
            </w:pPr>
            <w:proofErr w:type="gramStart"/>
            <w:r w:rsidRPr="005617AA">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90" w:type="dxa"/>
            <w:gridSpan w:val="8"/>
            <w:tcBorders>
              <w:top w:val="single" w:sz="4" w:space="0" w:color="auto"/>
              <w:left w:val="nil"/>
              <w:bottom w:val="single" w:sz="4" w:space="0" w:color="auto"/>
              <w:right w:val="single" w:sz="4" w:space="0" w:color="auto"/>
            </w:tcBorders>
            <w:shd w:val="clear" w:color="auto" w:fill="auto"/>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Код бюджетной классификации Российской Федерации</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5617AA" w:rsidRPr="005617AA" w:rsidRDefault="005617AA" w:rsidP="005617AA">
            <w:pPr>
              <w:ind w:firstLine="0"/>
              <w:jc w:val="center"/>
              <w:rPr>
                <w:rFonts w:ascii="Times New Roman" w:hAnsi="Times New Roman"/>
                <w:sz w:val="20"/>
                <w:szCs w:val="20"/>
              </w:rPr>
            </w:pPr>
            <w:r w:rsidRPr="005617AA">
              <w:rPr>
                <w:rFonts w:ascii="Times New Roman" w:hAnsi="Times New Roman"/>
                <w:sz w:val="20"/>
                <w:szCs w:val="20"/>
              </w:rPr>
              <w:t>Сумма</w:t>
            </w:r>
          </w:p>
        </w:tc>
      </w:tr>
      <w:tr w:rsidR="005617AA" w:rsidRPr="005617AA" w:rsidTr="005617AA">
        <w:trPr>
          <w:trHeight w:val="142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617AA" w:rsidRPr="005617AA" w:rsidRDefault="005617AA" w:rsidP="005617AA">
            <w:pPr>
              <w:ind w:firstLine="0"/>
              <w:jc w:val="left"/>
              <w:rPr>
                <w:rFonts w:ascii="Times New Roman" w:hAnsi="Times New Roman"/>
                <w:sz w:val="20"/>
                <w:szCs w:val="20"/>
              </w:rPr>
            </w:pP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5617AA" w:rsidRPr="005617AA" w:rsidRDefault="005617AA" w:rsidP="005617AA">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shd w:val="clear" w:color="auto" w:fill="auto"/>
            <w:textDirection w:val="btLr"/>
            <w:vAlign w:val="center"/>
            <w:hideMark/>
          </w:tcPr>
          <w:p w:rsidR="005617AA" w:rsidRPr="005617AA" w:rsidRDefault="005617AA" w:rsidP="005617AA">
            <w:pPr>
              <w:ind w:firstLine="0"/>
              <w:jc w:val="center"/>
              <w:rPr>
                <w:rFonts w:ascii="Times New Roman" w:hAnsi="Times New Roman"/>
                <w:sz w:val="16"/>
                <w:szCs w:val="16"/>
              </w:rPr>
            </w:pPr>
            <w:proofErr w:type="spellStart"/>
            <w:proofErr w:type="gramStart"/>
            <w:r w:rsidRPr="005617AA">
              <w:rPr>
                <w:rFonts w:ascii="Times New Roman" w:hAnsi="Times New Roman"/>
                <w:sz w:val="16"/>
                <w:szCs w:val="16"/>
              </w:rPr>
              <w:t>Админист-ратор</w:t>
            </w:r>
            <w:proofErr w:type="spellEnd"/>
            <w:proofErr w:type="gramEnd"/>
          </w:p>
        </w:tc>
        <w:tc>
          <w:tcPr>
            <w:tcW w:w="236" w:type="dxa"/>
            <w:tcBorders>
              <w:top w:val="nil"/>
              <w:left w:val="nil"/>
              <w:bottom w:val="single" w:sz="4" w:space="0" w:color="auto"/>
              <w:right w:val="single" w:sz="4" w:space="0" w:color="auto"/>
            </w:tcBorders>
            <w:shd w:val="clear" w:color="auto" w:fill="auto"/>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Группа</w:t>
            </w:r>
          </w:p>
        </w:tc>
        <w:tc>
          <w:tcPr>
            <w:tcW w:w="378" w:type="dxa"/>
            <w:tcBorders>
              <w:top w:val="nil"/>
              <w:left w:val="nil"/>
              <w:bottom w:val="single" w:sz="4" w:space="0" w:color="auto"/>
              <w:right w:val="single" w:sz="4" w:space="0" w:color="auto"/>
            </w:tcBorders>
            <w:shd w:val="clear" w:color="auto" w:fill="auto"/>
            <w:textDirection w:val="btLr"/>
            <w:vAlign w:val="center"/>
            <w:hideMark/>
          </w:tcPr>
          <w:p w:rsidR="005617AA" w:rsidRPr="005617AA" w:rsidRDefault="005617AA" w:rsidP="005617AA">
            <w:pPr>
              <w:ind w:firstLine="0"/>
              <w:jc w:val="center"/>
              <w:rPr>
                <w:rFonts w:ascii="Times New Roman" w:hAnsi="Times New Roman"/>
                <w:sz w:val="16"/>
                <w:szCs w:val="16"/>
              </w:rPr>
            </w:pPr>
            <w:proofErr w:type="spellStart"/>
            <w:proofErr w:type="gramStart"/>
            <w:r w:rsidRPr="005617AA">
              <w:rPr>
                <w:rFonts w:ascii="Times New Roman" w:hAnsi="Times New Roman"/>
                <w:sz w:val="16"/>
                <w:szCs w:val="16"/>
              </w:rPr>
              <w:t>Подгруп-па</w:t>
            </w:r>
            <w:proofErr w:type="spellEnd"/>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5617AA" w:rsidRPr="005617AA" w:rsidRDefault="005617AA" w:rsidP="005617AA">
            <w:pPr>
              <w:ind w:firstLine="0"/>
              <w:jc w:val="center"/>
              <w:rPr>
                <w:rFonts w:ascii="Times New Roman" w:hAnsi="Times New Roman"/>
                <w:sz w:val="16"/>
                <w:szCs w:val="16"/>
              </w:rPr>
            </w:pPr>
            <w:proofErr w:type="spellStart"/>
            <w:proofErr w:type="gramStart"/>
            <w:r w:rsidRPr="005617AA">
              <w:rPr>
                <w:rFonts w:ascii="Times New Roman" w:hAnsi="Times New Roman"/>
                <w:sz w:val="16"/>
                <w:szCs w:val="16"/>
              </w:rPr>
              <w:t>Програм-ма</w:t>
            </w:r>
            <w:proofErr w:type="spellEnd"/>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Эконом</w:t>
            </w:r>
            <w:proofErr w:type="gramStart"/>
            <w:r w:rsidRPr="005617AA">
              <w:rPr>
                <w:rFonts w:ascii="Times New Roman" w:hAnsi="Times New Roman"/>
                <w:sz w:val="16"/>
                <w:szCs w:val="16"/>
              </w:rPr>
              <w:t>.</w:t>
            </w:r>
            <w:proofErr w:type="gramEnd"/>
            <w:r w:rsidRPr="005617AA">
              <w:rPr>
                <w:rFonts w:ascii="Times New Roman" w:hAnsi="Times New Roman"/>
                <w:sz w:val="16"/>
                <w:szCs w:val="16"/>
              </w:rPr>
              <w:t xml:space="preserve"> </w:t>
            </w:r>
            <w:proofErr w:type="spellStart"/>
            <w:proofErr w:type="gramStart"/>
            <w:r w:rsidRPr="005617AA">
              <w:rPr>
                <w:rFonts w:ascii="Times New Roman" w:hAnsi="Times New Roman"/>
                <w:sz w:val="16"/>
                <w:szCs w:val="16"/>
              </w:rPr>
              <w:t>к</w:t>
            </w:r>
            <w:proofErr w:type="gramEnd"/>
            <w:r w:rsidRPr="005617AA">
              <w:rPr>
                <w:rFonts w:ascii="Times New Roman" w:hAnsi="Times New Roman"/>
                <w:sz w:val="16"/>
                <w:szCs w:val="16"/>
              </w:rPr>
              <w:t>лас-ция</w:t>
            </w:r>
            <w:proofErr w:type="spellEnd"/>
          </w:p>
        </w:tc>
        <w:tc>
          <w:tcPr>
            <w:tcW w:w="2080" w:type="dxa"/>
            <w:vMerge/>
            <w:tcBorders>
              <w:top w:val="nil"/>
              <w:left w:val="single" w:sz="4" w:space="0" w:color="auto"/>
              <w:bottom w:val="single" w:sz="4" w:space="0" w:color="auto"/>
              <w:right w:val="single" w:sz="4" w:space="0" w:color="auto"/>
            </w:tcBorders>
            <w:vAlign w:val="center"/>
            <w:hideMark/>
          </w:tcPr>
          <w:p w:rsidR="005617AA" w:rsidRPr="005617AA" w:rsidRDefault="005617AA" w:rsidP="005617AA">
            <w:pPr>
              <w:ind w:firstLine="0"/>
              <w:jc w:val="left"/>
              <w:rPr>
                <w:rFonts w:ascii="Times New Roman" w:hAnsi="Times New Roman"/>
                <w:sz w:val="20"/>
                <w:szCs w:val="20"/>
              </w:rPr>
            </w:pPr>
          </w:p>
        </w:tc>
      </w:tr>
      <w:tr w:rsidR="005617AA" w:rsidRPr="005617AA" w:rsidTr="005617AA">
        <w:trPr>
          <w:trHeight w:val="495"/>
        </w:trPr>
        <w:tc>
          <w:tcPr>
            <w:tcW w:w="700" w:type="dxa"/>
            <w:tcBorders>
              <w:top w:val="nil"/>
              <w:left w:val="single" w:sz="4" w:space="0" w:color="auto"/>
              <w:bottom w:val="single" w:sz="4" w:space="0" w:color="auto"/>
              <w:right w:val="single" w:sz="4" w:space="0" w:color="auto"/>
            </w:tcBorders>
            <w:shd w:val="clear" w:color="000000" w:fill="FFCC00"/>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1.</w:t>
            </w:r>
          </w:p>
        </w:tc>
        <w:tc>
          <w:tcPr>
            <w:tcW w:w="3269" w:type="dxa"/>
            <w:tcBorders>
              <w:top w:val="nil"/>
              <w:left w:val="nil"/>
              <w:bottom w:val="single" w:sz="4" w:space="0" w:color="auto"/>
              <w:right w:val="single" w:sz="4" w:space="0" w:color="auto"/>
            </w:tcBorders>
            <w:shd w:val="clear" w:color="000000" w:fill="FFCC00"/>
            <w:hideMark/>
          </w:tcPr>
          <w:p w:rsidR="005617AA" w:rsidRPr="005617AA" w:rsidRDefault="005617AA" w:rsidP="005617AA">
            <w:pPr>
              <w:ind w:firstLine="0"/>
              <w:jc w:val="left"/>
              <w:rPr>
                <w:rFonts w:ascii="Times New Roman" w:hAnsi="Times New Roman"/>
                <w:b/>
                <w:bCs/>
                <w:sz w:val="28"/>
                <w:szCs w:val="28"/>
              </w:rPr>
            </w:pPr>
            <w:r w:rsidRPr="005617AA">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000000" w:fill="FFCC00"/>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182</w:t>
            </w:r>
          </w:p>
        </w:tc>
        <w:tc>
          <w:tcPr>
            <w:tcW w:w="236" w:type="dxa"/>
            <w:tcBorders>
              <w:top w:val="nil"/>
              <w:left w:val="nil"/>
              <w:bottom w:val="single" w:sz="4" w:space="0" w:color="auto"/>
              <w:right w:val="single" w:sz="4" w:space="0" w:color="auto"/>
            </w:tcBorders>
            <w:shd w:val="clear" w:color="000000" w:fill="FFCC00"/>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w:t>
            </w:r>
          </w:p>
        </w:tc>
        <w:tc>
          <w:tcPr>
            <w:tcW w:w="378" w:type="dxa"/>
            <w:tcBorders>
              <w:top w:val="nil"/>
              <w:left w:val="nil"/>
              <w:bottom w:val="single" w:sz="4" w:space="0" w:color="auto"/>
              <w:right w:val="single" w:sz="4" w:space="0" w:color="auto"/>
            </w:tcBorders>
            <w:shd w:val="clear" w:color="000000" w:fill="FFCC00"/>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000000" w:fill="FFCC00"/>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000000" w:fill="FFCC00"/>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000000" w:fill="FFCC00"/>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000000" w:fill="FFCC00"/>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000000" w:fill="FFCC00"/>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2080" w:type="dxa"/>
            <w:tcBorders>
              <w:top w:val="nil"/>
              <w:left w:val="nil"/>
              <w:bottom w:val="single" w:sz="4" w:space="0" w:color="auto"/>
              <w:right w:val="single" w:sz="4" w:space="0" w:color="auto"/>
            </w:tcBorders>
            <w:shd w:val="clear" w:color="000000" w:fill="FFCC00"/>
            <w:noWrap/>
            <w:hideMark/>
          </w:tcPr>
          <w:p w:rsidR="005617AA" w:rsidRPr="005617AA" w:rsidRDefault="005617AA" w:rsidP="005617AA">
            <w:pPr>
              <w:ind w:firstLine="0"/>
              <w:jc w:val="right"/>
              <w:rPr>
                <w:rFonts w:ascii="Times New Roman" w:hAnsi="Times New Roman"/>
                <w:b/>
                <w:bCs/>
              </w:rPr>
            </w:pPr>
            <w:r w:rsidRPr="005617AA">
              <w:rPr>
                <w:rFonts w:ascii="Times New Roman" w:hAnsi="Times New Roman"/>
                <w:b/>
                <w:bCs/>
              </w:rPr>
              <w:t>7 141 700,00</w:t>
            </w:r>
          </w:p>
        </w:tc>
      </w:tr>
      <w:tr w:rsidR="005617AA" w:rsidRPr="005617AA" w:rsidTr="005617AA">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1.1.</w:t>
            </w:r>
          </w:p>
        </w:tc>
        <w:tc>
          <w:tcPr>
            <w:tcW w:w="3269" w:type="dxa"/>
            <w:tcBorders>
              <w:top w:val="nil"/>
              <w:left w:val="nil"/>
              <w:bottom w:val="nil"/>
              <w:right w:val="nil"/>
            </w:tcBorders>
            <w:shd w:val="clear" w:color="auto" w:fill="auto"/>
            <w:vAlign w:val="bottom"/>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2080" w:type="dxa"/>
            <w:tcBorders>
              <w:top w:val="nil"/>
              <w:left w:val="nil"/>
              <w:bottom w:val="single" w:sz="4" w:space="0" w:color="auto"/>
              <w:right w:val="single" w:sz="4" w:space="0" w:color="auto"/>
            </w:tcBorders>
            <w:shd w:val="clear" w:color="000000" w:fill="FFFF00"/>
            <w:noWrap/>
            <w:hideMark/>
          </w:tcPr>
          <w:p w:rsidR="005617AA" w:rsidRPr="005617AA" w:rsidRDefault="005617AA" w:rsidP="005617AA">
            <w:pPr>
              <w:ind w:firstLine="0"/>
              <w:jc w:val="right"/>
              <w:rPr>
                <w:rFonts w:ascii="Times New Roman" w:hAnsi="Times New Roman"/>
                <w:b/>
                <w:bCs/>
              </w:rPr>
            </w:pPr>
            <w:r w:rsidRPr="005617AA">
              <w:rPr>
                <w:rFonts w:ascii="Times New Roman" w:hAnsi="Times New Roman"/>
                <w:b/>
                <w:bCs/>
              </w:rPr>
              <w:t>204 000,00</w:t>
            </w:r>
          </w:p>
        </w:tc>
      </w:tr>
      <w:tr w:rsidR="005617AA" w:rsidRPr="005617AA" w:rsidTr="005617AA">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single" w:sz="4" w:space="0" w:color="auto"/>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b/>
                <w:bCs/>
              </w:rPr>
            </w:pPr>
            <w:r w:rsidRPr="005617AA">
              <w:rPr>
                <w:rFonts w:ascii="Times New Roman" w:hAnsi="Times New Roman"/>
                <w:b/>
                <w:bCs/>
              </w:rPr>
              <w:t>204 000,00</w:t>
            </w:r>
          </w:p>
        </w:tc>
      </w:tr>
      <w:tr w:rsidR="005617AA" w:rsidRPr="005617AA" w:rsidTr="005617AA">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110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200 000,00</w:t>
            </w:r>
          </w:p>
        </w:tc>
      </w:tr>
      <w:tr w:rsidR="005617AA" w:rsidRPr="005617AA" w:rsidTr="005617AA">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020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110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0,00</w:t>
            </w:r>
          </w:p>
        </w:tc>
      </w:tr>
      <w:tr w:rsidR="005617AA" w:rsidRPr="005617AA" w:rsidTr="005617AA">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xml:space="preserve">Налог на доходы физических лиц с доходов, полученных физическими </w:t>
            </w:r>
            <w:r w:rsidRPr="005617AA">
              <w:rPr>
                <w:rFonts w:ascii="Times New Roman" w:hAnsi="Times New Roman"/>
                <w:sz w:val="20"/>
                <w:szCs w:val="20"/>
              </w:rPr>
              <w:lastRenderedPageBreak/>
              <w:t>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lastRenderedPageBreak/>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110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4 000,00</w:t>
            </w:r>
          </w:p>
        </w:tc>
      </w:tr>
      <w:tr w:rsidR="005617AA" w:rsidRPr="005617AA" w:rsidTr="005617AA">
        <w:trPr>
          <w:trHeight w:val="40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lastRenderedPageBreak/>
              <w:t>1.2.</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2080" w:type="dxa"/>
            <w:tcBorders>
              <w:top w:val="nil"/>
              <w:left w:val="nil"/>
              <w:bottom w:val="single" w:sz="4" w:space="0" w:color="auto"/>
              <w:right w:val="single" w:sz="4" w:space="0" w:color="auto"/>
            </w:tcBorders>
            <w:shd w:val="clear" w:color="000000" w:fill="FFFF00"/>
            <w:noWrap/>
            <w:hideMark/>
          </w:tcPr>
          <w:p w:rsidR="005617AA" w:rsidRPr="005617AA" w:rsidRDefault="005617AA" w:rsidP="005617AA">
            <w:pPr>
              <w:ind w:firstLine="0"/>
              <w:jc w:val="right"/>
              <w:rPr>
                <w:rFonts w:ascii="Times New Roman" w:hAnsi="Times New Roman"/>
                <w:b/>
                <w:bCs/>
              </w:rPr>
            </w:pPr>
            <w:r w:rsidRPr="005617AA">
              <w:rPr>
                <w:rFonts w:ascii="Times New Roman" w:hAnsi="Times New Roman"/>
                <w:b/>
                <w:bCs/>
              </w:rPr>
              <w:t>680 000,00</w:t>
            </w:r>
          </w:p>
        </w:tc>
      </w:tr>
      <w:tr w:rsidR="005617AA" w:rsidRPr="005617AA" w:rsidTr="005617AA">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b/>
                <w:bCs/>
                <w:color w:val="000000"/>
                <w:sz w:val="20"/>
                <w:szCs w:val="20"/>
              </w:rPr>
            </w:pPr>
            <w:r w:rsidRPr="005617AA">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110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b/>
                <w:bCs/>
              </w:rPr>
            </w:pPr>
            <w:r w:rsidRPr="005617AA">
              <w:rPr>
                <w:rFonts w:ascii="Times New Roman" w:hAnsi="Times New Roman"/>
                <w:b/>
                <w:bCs/>
              </w:rPr>
              <w:t>395 000,00</w:t>
            </w:r>
          </w:p>
        </w:tc>
      </w:tr>
      <w:tr w:rsidR="005617AA" w:rsidRPr="005617AA" w:rsidTr="005617AA">
        <w:trPr>
          <w:trHeight w:val="510"/>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color w:val="000000"/>
                <w:sz w:val="20"/>
                <w:szCs w:val="20"/>
              </w:rPr>
            </w:pPr>
            <w:r w:rsidRPr="005617AA">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110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395 000,00</w:t>
            </w:r>
          </w:p>
        </w:tc>
      </w:tr>
      <w:tr w:rsidR="005617AA" w:rsidRPr="005617AA" w:rsidTr="005617AA">
        <w:trPr>
          <w:trHeight w:val="37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b/>
                <w:bCs/>
                <w:color w:val="000000"/>
                <w:sz w:val="20"/>
                <w:szCs w:val="20"/>
              </w:rPr>
            </w:pPr>
            <w:r w:rsidRPr="005617AA">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06</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110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b/>
                <w:bCs/>
              </w:rPr>
            </w:pPr>
            <w:r w:rsidRPr="005617AA">
              <w:rPr>
                <w:rFonts w:ascii="Times New Roman" w:hAnsi="Times New Roman"/>
                <w:b/>
                <w:bCs/>
              </w:rPr>
              <w:t>285 000,00</w:t>
            </w:r>
          </w:p>
        </w:tc>
      </w:tr>
      <w:tr w:rsidR="005617AA" w:rsidRPr="005617AA" w:rsidTr="005617AA">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color w:val="000000"/>
                <w:sz w:val="20"/>
                <w:szCs w:val="20"/>
              </w:rPr>
            </w:pPr>
            <w:r w:rsidRPr="005617AA">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033</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110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150 000,00</w:t>
            </w:r>
          </w:p>
        </w:tc>
      </w:tr>
      <w:tr w:rsidR="005617AA" w:rsidRPr="005617AA" w:rsidTr="005617AA">
        <w:trPr>
          <w:trHeight w:val="67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043</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110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135 000,00</w:t>
            </w:r>
          </w:p>
        </w:tc>
      </w:tr>
      <w:tr w:rsidR="005617AA" w:rsidRPr="005617AA" w:rsidTr="005617AA">
        <w:trPr>
          <w:trHeight w:val="55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1.3.</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03</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2080" w:type="dxa"/>
            <w:tcBorders>
              <w:top w:val="nil"/>
              <w:left w:val="nil"/>
              <w:bottom w:val="single" w:sz="4" w:space="0" w:color="auto"/>
              <w:right w:val="single" w:sz="4" w:space="0" w:color="auto"/>
            </w:tcBorders>
            <w:shd w:val="clear" w:color="000000" w:fill="FFFF00"/>
            <w:noWrap/>
            <w:hideMark/>
          </w:tcPr>
          <w:p w:rsidR="005617AA" w:rsidRPr="005617AA" w:rsidRDefault="005617AA" w:rsidP="005617AA">
            <w:pPr>
              <w:ind w:firstLine="0"/>
              <w:jc w:val="right"/>
              <w:rPr>
                <w:rFonts w:ascii="Times New Roman" w:hAnsi="Times New Roman"/>
                <w:b/>
                <w:bCs/>
              </w:rPr>
            </w:pPr>
            <w:r w:rsidRPr="005617AA">
              <w:rPr>
                <w:rFonts w:ascii="Times New Roman" w:hAnsi="Times New Roman"/>
                <w:b/>
                <w:bCs/>
              </w:rPr>
              <w:t>6 257 700,00</w:t>
            </w:r>
          </w:p>
        </w:tc>
      </w:tr>
      <w:tr w:rsidR="005617AA" w:rsidRPr="005617AA" w:rsidTr="005617AA">
        <w:trPr>
          <w:trHeight w:val="70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color w:val="000000"/>
                <w:sz w:val="20"/>
                <w:szCs w:val="20"/>
              </w:rPr>
            </w:pPr>
            <w:r w:rsidRPr="005617AA">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110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6 257 700,00</w:t>
            </w:r>
          </w:p>
        </w:tc>
      </w:tr>
      <w:tr w:rsidR="005617AA" w:rsidRPr="005617AA" w:rsidTr="005617AA">
        <w:trPr>
          <w:trHeight w:val="97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color w:val="000000"/>
                <w:sz w:val="20"/>
                <w:szCs w:val="20"/>
              </w:rPr>
            </w:pPr>
            <w:r w:rsidRPr="005617AA">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110</w:t>
            </w:r>
          </w:p>
        </w:tc>
        <w:tc>
          <w:tcPr>
            <w:tcW w:w="2080" w:type="dxa"/>
            <w:tcBorders>
              <w:top w:val="nil"/>
              <w:left w:val="nil"/>
              <w:bottom w:val="single" w:sz="4" w:space="0" w:color="auto"/>
              <w:right w:val="single" w:sz="4" w:space="0" w:color="auto"/>
            </w:tcBorders>
            <w:shd w:val="clear" w:color="000000" w:fill="FFFFFF"/>
            <w:noWrap/>
            <w:hideMark/>
          </w:tcPr>
          <w:p w:rsidR="005617AA" w:rsidRPr="005617AA" w:rsidRDefault="005617AA" w:rsidP="005617AA">
            <w:pPr>
              <w:ind w:firstLine="0"/>
              <w:jc w:val="right"/>
              <w:rPr>
                <w:rFonts w:ascii="Times New Roman" w:hAnsi="Times New Roman"/>
                <w:sz w:val="20"/>
                <w:szCs w:val="20"/>
              </w:rPr>
            </w:pPr>
            <w:r w:rsidRPr="005617AA">
              <w:rPr>
                <w:rFonts w:ascii="Times New Roman" w:hAnsi="Times New Roman"/>
                <w:sz w:val="20"/>
                <w:szCs w:val="20"/>
              </w:rPr>
              <w:t>3 272 900,00</w:t>
            </w:r>
          </w:p>
        </w:tc>
      </w:tr>
      <w:tr w:rsidR="005617AA" w:rsidRPr="005617AA" w:rsidTr="005617AA">
        <w:trPr>
          <w:trHeight w:val="1110"/>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color w:val="000000"/>
                <w:sz w:val="20"/>
                <w:szCs w:val="20"/>
              </w:rPr>
            </w:pPr>
            <w:r w:rsidRPr="005617AA">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5617AA">
              <w:rPr>
                <w:rFonts w:ascii="Times New Roman" w:hAnsi="Times New Roman"/>
                <w:color w:val="000000"/>
                <w:sz w:val="20"/>
                <w:szCs w:val="20"/>
              </w:rPr>
              <w:t>инжекторных</w:t>
            </w:r>
            <w:proofErr w:type="spellEnd"/>
            <w:r w:rsidRPr="005617AA">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110</w:t>
            </w:r>
          </w:p>
        </w:tc>
        <w:tc>
          <w:tcPr>
            <w:tcW w:w="2080" w:type="dxa"/>
            <w:tcBorders>
              <w:top w:val="nil"/>
              <w:left w:val="nil"/>
              <w:bottom w:val="single" w:sz="4" w:space="0" w:color="auto"/>
              <w:right w:val="single" w:sz="4" w:space="0" w:color="auto"/>
            </w:tcBorders>
            <w:shd w:val="clear" w:color="000000" w:fill="FFFFFF"/>
            <w:noWrap/>
            <w:hideMark/>
          </w:tcPr>
          <w:p w:rsidR="005617AA" w:rsidRPr="005617AA" w:rsidRDefault="005617AA" w:rsidP="005617AA">
            <w:pPr>
              <w:ind w:firstLine="0"/>
              <w:jc w:val="right"/>
              <w:rPr>
                <w:rFonts w:ascii="Times New Roman" w:hAnsi="Times New Roman"/>
                <w:sz w:val="20"/>
                <w:szCs w:val="20"/>
              </w:rPr>
            </w:pPr>
            <w:r w:rsidRPr="005617AA">
              <w:rPr>
                <w:rFonts w:ascii="Times New Roman" w:hAnsi="Times New Roman"/>
                <w:sz w:val="20"/>
                <w:szCs w:val="20"/>
              </w:rPr>
              <w:t>14 700,00</w:t>
            </w:r>
          </w:p>
        </w:tc>
      </w:tr>
      <w:tr w:rsidR="005617AA" w:rsidRPr="005617AA" w:rsidTr="005617AA">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color w:val="000000"/>
                <w:sz w:val="20"/>
                <w:szCs w:val="20"/>
              </w:rPr>
            </w:pPr>
            <w:r w:rsidRPr="005617AA">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color w:val="000000"/>
                <w:sz w:val="16"/>
                <w:szCs w:val="16"/>
              </w:rPr>
            </w:pPr>
            <w:r w:rsidRPr="005617AA">
              <w:rPr>
                <w:rFonts w:ascii="Times New Roman" w:hAnsi="Times New Roman"/>
                <w:color w:val="000000"/>
                <w:sz w:val="16"/>
                <w:szCs w:val="16"/>
              </w:rPr>
              <w:t>110</w:t>
            </w:r>
          </w:p>
        </w:tc>
        <w:tc>
          <w:tcPr>
            <w:tcW w:w="2080" w:type="dxa"/>
            <w:tcBorders>
              <w:top w:val="nil"/>
              <w:left w:val="nil"/>
              <w:bottom w:val="single" w:sz="4" w:space="0" w:color="auto"/>
              <w:right w:val="single" w:sz="4" w:space="0" w:color="auto"/>
            </w:tcBorders>
            <w:shd w:val="clear" w:color="000000" w:fill="FFFFFF"/>
            <w:noWrap/>
            <w:hideMark/>
          </w:tcPr>
          <w:p w:rsidR="005617AA" w:rsidRPr="005617AA" w:rsidRDefault="005617AA" w:rsidP="005617AA">
            <w:pPr>
              <w:ind w:firstLine="0"/>
              <w:jc w:val="right"/>
              <w:rPr>
                <w:rFonts w:ascii="Times New Roman" w:hAnsi="Times New Roman"/>
                <w:sz w:val="20"/>
                <w:szCs w:val="20"/>
              </w:rPr>
            </w:pPr>
            <w:r w:rsidRPr="005617AA">
              <w:rPr>
                <w:rFonts w:ascii="Times New Roman" w:hAnsi="Times New Roman"/>
                <w:sz w:val="20"/>
                <w:szCs w:val="20"/>
              </w:rPr>
              <w:t>3 305 300,00</w:t>
            </w:r>
          </w:p>
        </w:tc>
      </w:tr>
      <w:tr w:rsidR="005617AA" w:rsidRPr="005617AA" w:rsidTr="005617AA">
        <w:trPr>
          <w:trHeight w:val="930"/>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5617AA">
              <w:rPr>
                <w:rFonts w:ascii="Times New Roman" w:hAnsi="Times New Roman"/>
                <w:sz w:val="20"/>
                <w:szCs w:val="20"/>
              </w:rPr>
              <w:lastRenderedPageBreak/>
              <w:t>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lastRenderedPageBreak/>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261</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110</w:t>
            </w:r>
          </w:p>
        </w:tc>
        <w:tc>
          <w:tcPr>
            <w:tcW w:w="2080" w:type="dxa"/>
            <w:tcBorders>
              <w:top w:val="nil"/>
              <w:left w:val="nil"/>
              <w:bottom w:val="single" w:sz="4" w:space="0" w:color="auto"/>
              <w:right w:val="single" w:sz="4" w:space="0" w:color="auto"/>
            </w:tcBorders>
            <w:shd w:val="clear" w:color="000000" w:fill="FFFFFF"/>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-335 200,00</w:t>
            </w:r>
          </w:p>
        </w:tc>
      </w:tr>
      <w:tr w:rsidR="005617AA" w:rsidRPr="005617AA" w:rsidTr="005617AA">
        <w:trPr>
          <w:trHeight w:val="930"/>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lastRenderedPageBreak/>
              <w:t>1.4.</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ГОСУДАРСТВЕННАЯ ПОШЛИНА ПО ДЕЛАМ, РАССМАТРИВАЕМЫМ В СУДАХ ОБЩЕЙ ЮРИСДИКЦИИ МИРОВЫМИ СУДЬЯМИ</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w:t>
            </w:r>
          </w:p>
        </w:tc>
        <w:tc>
          <w:tcPr>
            <w:tcW w:w="2080" w:type="dxa"/>
            <w:tcBorders>
              <w:top w:val="nil"/>
              <w:left w:val="nil"/>
              <w:bottom w:val="single" w:sz="4" w:space="0" w:color="auto"/>
              <w:right w:val="single" w:sz="4" w:space="0" w:color="auto"/>
            </w:tcBorders>
            <w:shd w:val="clear" w:color="000000" w:fill="FFFF00"/>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0,00</w:t>
            </w:r>
          </w:p>
        </w:tc>
      </w:tr>
      <w:tr w:rsidR="005617AA" w:rsidRPr="005617AA" w:rsidTr="005617AA">
        <w:trPr>
          <w:trHeight w:val="930"/>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182</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110</w:t>
            </w:r>
          </w:p>
        </w:tc>
        <w:tc>
          <w:tcPr>
            <w:tcW w:w="2080" w:type="dxa"/>
            <w:tcBorders>
              <w:top w:val="nil"/>
              <w:left w:val="nil"/>
              <w:bottom w:val="single" w:sz="4" w:space="0" w:color="auto"/>
              <w:right w:val="single" w:sz="4" w:space="0" w:color="auto"/>
            </w:tcBorders>
            <w:shd w:val="clear" w:color="000000" w:fill="FFFFFF"/>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0,00</w:t>
            </w:r>
          </w:p>
        </w:tc>
      </w:tr>
      <w:tr w:rsidR="005617AA" w:rsidRPr="005617AA" w:rsidTr="005617AA">
        <w:trPr>
          <w:trHeight w:val="465"/>
        </w:trPr>
        <w:tc>
          <w:tcPr>
            <w:tcW w:w="700" w:type="dxa"/>
            <w:tcBorders>
              <w:top w:val="nil"/>
              <w:left w:val="single" w:sz="4" w:space="0" w:color="auto"/>
              <w:bottom w:val="single" w:sz="4" w:space="0" w:color="auto"/>
              <w:right w:val="single" w:sz="4" w:space="0" w:color="auto"/>
            </w:tcBorders>
            <w:shd w:val="clear" w:color="000000" w:fill="FFCC00"/>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2.</w:t>
            </w:r>
          </w:p>
        </w:tc>
        <w:tc>
          <w:tcPr>
            <w:tcW w:w="3269" w:type="dxa"/>
            <w:tcBorders>
              <w:top w:val="nil"/>
              <w:left w:val="nil"/>
              <w:bottom w:val="single" w:sz="4" w:space="0" w:color="auto"/>
              <w:right w:val="single" w:sz="4" w:space="0" w:color="auto"/>
            </w:tcBorders>
            <w:shd w:val="clear" w:color="000000" w:fill="FFCC00"/>
            <w:hideMark/>
          </w:tcPr>
          <w:p w:rsidR="005617AA" w:rsidRPr="005617AA" w:rsidRDefault="005617AA" w:rsidP="005617AA">
            <w:pPr>
              <w:ind w:firstLine="0"/>
              <w:jc w:val="left"/>
              <w:rPr>
                <w:rFonts w:ascii="Times New Roman" w:hAnsi="Times New Roman"/>
                <w:b/>
                <w:bCs/>
                <w:sz w:val="28"/>
                <w:szCs w:val="28"/>
              </w:rPr>
            </w:pPr>
            <w:r w:rsidRPr="005617AA">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236" w:type="dxa"/>
            <w:tcBorders>
              <w:top w:val="nil"/>
              <w:left w:val="nil"/>
              <w:bottom w:val="single" w:sz="4" w:space="0" w:color="auto"/>
              <w:right w:val="single" w:sz="4" w:space="0" w:color="auto"/>
            </w:tcBorders>
            <w:shd w:val="clear" w:color="000000" w:fill="FFCC00"/>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378" w:type="dxa"/>
            <w:tcBorders>
              <w:top w:val="nil"/>
              <w:left w:val="nil"/>
              <w:bottom w:val="single" w:sz="4" w:space="0" w:color="auto"/>
              <w:right w:val="single" w:sz="4" w:space="0" w:color="auto"/>
            </w:tcBorders>
            <w:shd w:val="clear" w:color="000000" w:fill="FFCC00"/>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000000" w:fill="FFCC00"/>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2080" w:type="dxa"/>
            <w:tcBorders>
              <w:top w:val="nil"/>
              <w:left w:val="nil"/>
              <w:bottom w:val="single" w:sz="4" w:space="0" w:color="auto"/>
              <w:right w:val="single" w:sz="4" w:space="0" w:color="auto"/>
            </w:tcBorders>
            <w:shd w:val="clear" w:color="000000" w:fill="FFCC00"/>
            <w:vAlign w:val="center"/>
            <w:hideMark/>
          </w:tcPr>
          <w:p w:rsidR="005617AA" w:rsidRPr="005617AA" w:rsidRDefault="005617AA" w:rsidP="005617AA">
            <w:pPr>
              <w:ind w:firstLine="0"/>
              <w:jc w:val="right"/>
              <w:rPr>
                <w:rFonts w:ascii="Times New Roman" w:hAnsi="Times New Roman"/>
                <w:sz w:val="28"/>
                <w:szCs w:val="28"/>
              </w:rPr>
            </w:pPr>
            <w:r w:rsidRPr="005617AA">
              <w:rPr>
                <w:rFonts w:ascii="Times New Roman" w:hAnsi="Times New Roman"/>
                <w:sz w:val="28"/>
                <w:szCs w:val="28"/>
              </w:rPr>
              <w:t>163 000,00</w:t>
            </w:r>
          </w:p>
        </w:tc>
      </w:tr>
      <w:tr w:rsidR="005617AA" w:rsidRPr="005617AA" w:rsidTr="005617AA">
        <w:trPr>
          <w:trHeight w:val="750"/>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2.1.</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010</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2080" w:type="dxa"/>
            <w:tcBorders>
              <w:top w:val="nil"/>
              <w:left w:val="nil"/>
              <w:bottom w:val="single" w:sz="4" w:space="0" w:color="auto"/>
              <w:right w:val="single" w:sz="4" w:space="0" w:color="auto"/>
            </w:tcBorders>
            <w:shd w:val="clear" w:color="000000" w:fill="FFFF00"/>
            <w:noWrap/>
            <w:hideMark/>
          </w:tcPr>
          <w:p w:rsidR="005617AA" w:rsidRPr="005617AA" w:rsidRDefault="005617AA" w:rsidP="005617AA">
            <w:pPr>
              <w:ind w:firstLine="0"/>
              <w:jc w:val="right"/>
              <w:rPr>
                <w:rFonts w:ascii="Times New Roman" w:hAnsi="Times New Roman"/>
                <w:b/>
                <w:bCs/>
              </w:rPr>
            </w:pPr>
            <w:r w:rsidRPr="005617AA">
              <w:rPr>
                <w:rFonts w:ascii="Times New Roman" w:hAnsi="Times New Roman"/>
                <w:b/>
                <w:bCs/>
              </w:rPr>
              <w:t>83 000,00</w:t>
            </w:r>
          </w:p>
        </w:tc>
      </w:tr>
      <w:tr w:rsidR="005617AA" w:rsidRPr="005617AA" w:rsidTr="005617AA">
        <w:trPr>
          <w:trHeight w:val="127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Доходы</w:t>
            </w:r>
            <w:proofErr w:type="gramStart"/>
            <w:r w:rsidRPr="005617AA">
              <w:rPr>
                <w:rFonts w:ascii="Times New Roman" w:hAnsi="Times New Roman"/>
                <w:b/>
                <w:bCs/>
                <w:sz w:val="20"/>
                <w:szCs w:val="20"/>
              </w:rPr>
              <w:t xml:space="preserve">  ,</w:t>
            </w:r>
            <w:proofErr w:type="gramEnd"/>
            <w:r w:rsidRPr="005617AA">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010</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05</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b/>
                <w:bCs/>
              </w:rPr>
            </w:pPr>
            <w:r w:rsidRPr="005617AA">
              <w:rPr>
                <w:rFonts w:ascii="Times New Roman" w:hAnsi="Times New Roman"/>
                <w:b/>
                <w:bCs/>
              </w:rPr>
              <w:t>83 000,00</w:t>
            </w:r>
          </w:p>
        </w:tc>
      </w:tr>
      <w:tr w:rsidR="005617AA" w:rsidRPr="005617AA" w:rsidTr="005617AA">
        <w:trPr>
          <w:trHeight w:val="1020"/>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3269" w:type="dxa"/>
            <w:tcBorders>
              <w:top w:val="nil"/>
              <w:left w:val="nil"/>
              <w:bottom w:val="single" w:sz="4" w:space="0" w:color="auto"/>
              <w:right w:val="single" w:sz="4" w:space="0" w:color="auto"/>
            </w:tcBorders>
            <w:shd w:val="clear" w:color="auto" w:fill="auto"/>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5617AA">
              <w:rPr>
                <w:rFonts w:ascii="Times New Roman" w:hAnsi="Times New Roman"/>
                <w:sz w:val="20"/>
                <w:szCs w:val="20"/>
              </w:rPr>
              <w:t xml:space="preserve">( </w:t>
            </w:r>
            <w:proofErr w:type="gramEnd"/>
            <w:r w:rsidRPr="005617AA">
              <w:rPr>
                <w:rFonts w:ascii="Times New Roman" w:hAnsi="Times New Roman"/>
                <w:sz w:val="20"/>
                <w:szCs w:val="20"/>
              </w:rPr>
              <w:t>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010</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83 000,00</w:t>
            </w:r>
          </w:p>
        </w:tc>
      </w:tr>
      <w:tr w:rsidR="005617AA" w:rsidRPr="005617AA" w:rsidTr="005617AA">
        <w:trPr>
          <w:trHeight w:val="100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5617AA">
              <w:rPr>
                <w:rFonts w:ascii="Times New Roman" w:hAnsi="Times New Roman"/>
                <w:sz w:val="20"/>
                <w:szCs w:val="20"/>
              </w:rPr>
              <w:t xml:space="preserve">( </w:t>
            </w:r>
            <w:proofErr w:type="gramEnd"/>
            <w:r w:rsidRPr="005617AA">
              <w:rPr>
                <w:rFonts w:ascii="Times New Roman" w:hAnsi="Times New Roman"/>
                <w:sz w:val="20"/>
                <w:szCs w:val="20"/>
              </w:rPr>
              <w:t>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010</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120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83 000,00</w:t>
            </w:r>
          </w:p>
        </w:tc>
      </w:tr>
      <w:tr w:rsidR="005617AA" w:rsidRPr="005617AA" w:rsidTr="005617AA">
        <w:trPr>
          <w:trHeight w:val="70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2.2.</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rPr>
                <w:rFonts w:ascii="Times New Roman" w:hAnsi="Times New Roman"/>
                <w:b/>
                <w:bCs/>
                <w:sz w:val="20"/>
                <w:szCs w:val="20"/>
              </w:rPr>
            </w:pPr>
            <w:r w:rsidRPr="005617AA">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010</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13</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2080" w:type="dxa"/>
            <w:tcBorders>
              <w:top w:val="nil"/>
              <w:left w:val="nil"/>
              <w:bottom w:val="single" w:sz="4" w:space="0" w:color="auto"/>
              <w:right w:val="single" w:sz="4" w:space="0" w:color="auto"/>
            </w:tcBorders>
            <w:shd w:val="clear" w:color="000000" w:fill="FFFF00"/>
            <w:noWrap/>
            <w:hideMark/>
          </w:tcPr>
          <w:p w:rsidR="005617AA" w:rsidRPr="005617AA" w:rsidRDefault="005617AA" w:rsidP="005617AA">
            <w:pPr>
              <w:ind w:firstLine="0"/>
              <w:jc w:val="right"/>
              <w:rPr>
                <w:rFonts w:ascii="Times New Roman" w:hAnsi="Times New Roman"/>
                <w:b/>
                <w:bCs/>
              </w:rPr>
            </w:pPr>
            <w:r w:rsidRPr="005617AA">
              <w:rPr>
                <w:rFonts w:ascii="Times New Roman" w:hAnsi="Times New Roman"/>
                <w:b/>
                <w:bCs/>
              </w:rPr>
              <w:t>80 000,00</w:t>
            </w:r>
          </w:p>
        </w:tc>
      </w:tr>
      <w:tr w:rsidR="005617AA" w:rsidRPr="005617AA" w:rsidTr="005617AA">
        <w:trPr>
          <w:trHeight w:val="61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Прочие доходы от оказания платных услу</w:t>
            </w:r>
            <w:proofErr w:type="gramStart"/>
            <w:r w:rsidRPr="005617AA">
              <w:rPr>
                <w:rFonts w:ascii="Times New Roman" w:hAnsi="Times New Roman"/>
                <w:sz w:val="20"/>
                <w:szCs w:val="20"/>
              </w:rPr>
              <w:t>г(</w:t>
            </w:r>
            <w:proofErr w:type="gramEnd"/>
            <w:r w:rsidRPr="005617AA">
              <w:rPr>
                <w:rFonts w:ascii="Times New Roman" w:hAnsi="Times New Roman"/>
                <w:sz w:val="20"/>
                <w:szCs w:val="20"/>
              </w:rPr>
              <w:t xml:space="preserve">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010</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13</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995</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130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rPr>
            </w:pPr>
            <w:r w:rsidRPr="005617AA">
              <w:rPr>
                <w:rFonts w:ascii="Times New Roman" w:hAnsi="Times New Roman"/>
              </w:rPr>
              <w:t>80 000,00</w:t>
            </w:r>
          </w:p>
        </w:tc>
      </w:tr>
      <w:tr w:rsidR="005617AA" w:rsidRPr="005617AA" w:rsidTr="005617AA">
        <w:trPr>
          <w:trHeight w:val="61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lastRenderedPageBreak/>
              <w:t>2.3.</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ДОХОДЫ О ПРОДАЖИ МАТЕРИАЛЬНЫХ И НЕМАТЕРИАЛЬНЫХ АКТИВОВ</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010</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052</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410</w:t>
            </w:r>
          </w:p>
        </w:tc>
        <w:tc>
          <w:tcPr>
            <w:tcW w:w="2080" w:type="dxa"/>
            <w:tcBorders>
              <w:top w:val="nil"/>
              <w:left w:val="nil"/>
              <w:bottom w:val="single" w:sz="4" w:space="0" w:color="auto"/>
              <w:right w:val="single" w:sz="4" w:space="0" w:color="auto"/>
            </w:tcBorders>
            <w:shd w:val="clear" w:color="000000" w:fill="FFFF00"/>
            <w:noWrap/>
            <w:hideMark/>
          </w:tcPr>
          <w:p w:rsidR="005617AA" w:rsidRPr="005617AA" w:rsidRDefault="005617AA" w:rsidP="005617AA">
            <w:pPr>
              <w:ind w:firstLine="0"/>
              <w:jc w:val="left"/>
              <w:rPr>
                <w:rFonts w:ascii="Times New Roman" w:hAnsi="Times New Roman"/>
              </w:rPr>
            </w:pPr>
            <w:r w:rsidRPr="005617AA">
              <w:rPr>
                <w:rFonts w:ascii="Times New Roman" w:hAnsi="Times New Roman"/>
              </w:rPr>
              <w:t> </w:t>
            </w:r>
          </w:p>
        </w:tc>
      </w:tr>
      <w:tr w:rsidR="005617AA" w:rsidRPr="005617AA" w:rsidTr="005617AA">
        <w:trPr>
          <w:trHeight w:val="61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2.4.</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010</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17</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000</w:t>
            </w:r>
          </w:p>
        </w:tc>
        <w:tc>
          <w:tcPr>
            <w:tcW w:w="2080" w:type="dxa"/>
            <w:tcBorders>
              <w:top w:val="nil"/>
              <w:left w:val="nil"/>
              <w:bottom w:val="single" w:sz="4" w:space="0" w:color="auto"/>
              <w:right w:val="single" w:sz="4" w:space="0" w:color="auto"/>
            </w:tcBorders>
            <w:shd w:val="clear" w:color="000000" w:fill="FFFF00"/>
            <w:noWrap/>
            <w:hideMark/>
          </w:tcPr>
          <w:p w:rsidR="005617AA" w:rsidRPr="005617AA" w:rsidRDefault="005617AA" w:rsidP="005617AA">
            <w:pPr>
              <w:ind w:firstLine="0"/>
              <w:jc w:val="right"/>
              <w:rPr>
                <w:rFonts w:ascii="Times New Roman" w:hAnsi="Times New Roman"/>
                <w:b/>
                <w:bCs/>
              </w:rPr>
            </w:pPr>
            <w:r w:rsidRPr="005617AA">
              <w:rPr>
                <w:rFonts w:ascii="Times New Roman" w:hAnsi="Times New Roman"/>
                <w:b/>
                <w:bCs/>
              </w:rPr>
              <w:t>0,00</w:t>
            </w:r>
          </w:p>
        </w:tc>
      </w:tr>
      <w:tr w:rsidR="005617AA" w:rsidRPr="005617AA" w:rsidTr="005617AA">
        <w:trPr>
          <w:trHeight w:val="615"/>
        </w:trPr>
        <w:tc>
          <w:tcPr>
            <w:tcW w:w="700" w:type="dxa"/>
            <w:tcBorders>
              <w:top w:val="nil"/>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b/>
                <w:bCs/>
                <w:sz w:val="20"/>
                <w:szCs w:val="20"/>
              </w:rPr>
            </w:pPr>
            <w:r w:rsidRPr="005617AA">
              <w:rPr>
                <w:rFonts w:ascii="Times New Roman" w:hAnsi="Times New Roman"/>
                <w:b/>
                <w:bCs/>
                <w:sz w:val="20"/>
                <w:szCs w:val="20"/>
              </w:rPr>
              <w:t> </w:t>
            </w:r>
          </w:p>
        </w:tc>
        <w:tc>
          <w:tcPr>
            <w:tcW w:w="3269"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010</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17</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050</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180</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left"/>
              <w:rPr>
                <w:rFonts w:ascii="Times New Roman" w:hAnsi="Times New Roman"/>
              </w:rPr>
            </w:pPr>
            <w:r w:rsidRPr="005617AA">
              <w:rPr>
                <w:rFonts w:ascii="Times New Roman" w:hAnsi="Times New Roman"/>
              </w:rPr>
              <w:t> </w:t>
            </w:r>
          </w:p>
        </w:tc>
      </w:tr>
      <w:tr w:rsidR="005617AA" w:rsidRPr="005617AA" w:rsidTr="005617AA">
        <w:trPr>
          <w:trHeight w:val="615"/>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617AA" w:rsidRPr="005617AA" w:rsidRDefault="005617AA" w:rsidP="005617AA">
            <w:pPr>
              <w:ind w:firstLine="0"/>
              <w:jc w:val="center"/>
              <w:rPr>
                <w:rFonts w:ascii="Times New Roman" w:hAnsi="Times New Roman"/>
                <w:b/>
                <w:bCs/>
                <w:sz w:val="20"/>
                <w:szCs w:val="20"/>
              </w:rPr>
            </w:pPr>
            <w:r w:rsidRPr="005617AA">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2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378"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5617AA" w:rsidRPr="005617AA" w:rsidRDefault="005617AA" w:rsidP="005617AA">
            <w:pPr>
              <w:ind w:firstLine="0"/>
              <w:jc w:val="center"/>
              <w:rPr>
                <w:rFonts w:ascii="Times New Roman" w:hAnsi="Times New Roman"/>
                <w:sz w:val="16"/>
                <w:szCs w:val="16"/>
              </w:rPr>
            </w:pPr>
            <w:r w:rsidRPr="005617AA">
              <w:rPr>
                <w:rFonts w:ascii="Times New Roman" w:hAnsi="Times New Roman"/>
                <w:sz w:val="16"/>
                <w:szCs w:val="16"/>
              </w:rPr>
              <w:t> </w:t>
            </w:r>
          </w:p>
        </w:tc>
        <w:tc>
          <w:tcPr>
            <w:tcW w:w="2080" w:type="dxa"/>
            <w:tcBorders>
              <w:top w:val="nil"/>
              <w:left w:val="nil"/>
              <w:bottom w:val="single" w:sz="4" w:space="0" w:color="auto"/>
              <w:right w:val="single" w:sz="4" w:space="0" w:color="auto"/>
            </w:tcBorders>
            <w:shd w:val="clear" w:color="auto" w:fill="auto"/>
            <w:noWrap/>
            <w:hideMark/>
          </w:tcPr>
          <w:p w:rsidR="005617AA" w:rsidRPr="005617AA" w:rsidRDefault="005617AA" w:rsidP="005617AA">
            <w:pPr>
              <w:ind w:firstLine="0"/>
              <w:jc w:val="right"/>
              <w:rPr>
                <w:rFonts w:ascii="Times New Roman" w:hAnsi="Times New Roman"/>
                <w:b/>
                <w:bCs/>
                <w:sz w:val="28"/>
                <w:szCs w:val="28"/>
              </w:rPr>
            </w:pPr>
            <w:r w:rsidRPr="005617AA">
              <w:rPr>
                <w:rFonts w:ascii="Times New Roman" w:hAnsi="Times New Roman"/>
                <w:b/>
                <w:bCs/>
                <w:sz w:val="28"/>
                <w:szCs w:val="28"/>
              </w:rPr>
              <w:t>7 304 700,00</w:t>
            </w:r>
          </w:p>
        </w:tc>
      </w:tr>
    </w:tbl>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Default="005617AA" w:rsidP="005617AA">
      <w:pPr>
        <w:pStyle w:val="ae"/>
        <w:jc w:val="right"/>
        <w:rPr>
          <w:rFonts w:ascii="Times New Roman" w:hAnsi="Times New Roman"/>
          <w:sz w:val="20"/>
          <w:szCs w:val="20"/>
        </w:rPr>
      </w:pP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lastRenderedPageBreak/>
        <w:t>Приложение №</w:t>
      </w:r>
      <w:r>
        <w:rPr>
          <w:rFonts w:ascii="Times New Roman" w:hAnsi="Times New Roman"/>
          <w:sz w:val="20"/>
          <w:szCs w:val="20"/>
        </w:rPr>
        <w:t>2</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5617AA" w:rsidRPr="00E60A52" w:rsidRDefault="005617AA" w:rsidP="005617AA">
      <w:pPr>
        <w:pStyle w:val="ae"/>
        <w:jc w:val="right"/>
        <w:rPr>
          <w:rFonts w:ascii="Times New Roman" w:hAnsi="Times New Roman"/>
          <w:sz w:val="20"/>
          <w:szCs w:val="20"/>
        </w:rPr>
      </w:pPr>
      <w:r w:rsidRPr="004409A4">
        <w:rPr>
          <w:rFonts w:ascii="Times New Roman" w:hAnsi="Times New Roman"/>
          <w:sz w:val="20"/>
          <w:szCs w:val="20"/>
          <w:lang w:val="en-US"/>
        </w:rPr>
        <w:t>XV</w:t>
      </w:r>
      <w:r>
        <w:rPr>
          <w:rFonts w:ascii="Times New Roman" w:hAnsi="Times New Roman"/>
          <w:sz w:val="20"/>
          <w:szCs w:val="20"/>
          <w:lang w:val="en-US"/>
        </w:rPr>
        <w:t>II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w:t>
      </w:r>
      <w:r>
        <w:rPr>
          <w:rFonts w:ascii="Times New Roman" w:hAnsi="Times New Roman"/>
          <w:sz w:val="20"/>
          <w:szCs w:val="20"/>
        </w:rPr>
        <w:t>02.10.2025</w:t>
      </w:r>
      <w:r w:rsidRPr="004409A4">
        <w:rPr>
          <w:rFonts w:ascii="Times New Roman" w:hAnsi="Times New Roman"/>
          <w:sz w:val="20"/>
          <w:szCs w:val="20"/>
        </w:rPr>
        <w:t xml:space="preserve"> г. </w:t>
      </w:r>
      <w:r>
        <w:rPr>
          <w:rFonts w:ascii="Times New Roman" w:hAnsi="Times New Roman"/>
          <w:sz w:val="20"/>
          <w:szCs w:val="20"/>
        </w:rPr>
        <w:t>№72</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5617AA" w:rsidRDefault="005617AA" w:rsidP="005617AA">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5617AA" w:rsidRDefault="005617AA" w:rsidP="005617AA">
      <w:pPr>
        <w:pStyle w:val="ae"/>
        <w:jc w:val="right"/>
        <w:rPr>
          <w:rFonts w:ascii="Times New Roman" w:hAnsi="Times New Roman"/>
          <w:sz w:val="20"/>
          <w:szCs w:val="20"/>
        </w:rPr>
      </w:pP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Приложение №</w:t>
      </w:r>
      <w:r>
        <w:rPr>
          <w:rFonts w:ascii="Times New Roman" w:hAnsi="Times New Roman"/>
          <w:sz w:val="20"/>
          <w:szCs w:val="20"/>
        </w:rPr>
        <w:t>5</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5617AA" w:rsidRDefault="005617AA" w:rsidP="005617AA">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tbl>
      <w:tblPr>
        <w:tblW w:w="10080" w:type="dxa"/>
        <w:tblInd w:w="93" w:type="dxa"/>
        <w:tblLook w:val="04A0"/>
      </w:tblPr>
      <w:tblGrid>
        <w:gridCol w:w="256"/>
        <w:gridCol w:w="266"/>
        <w:gridCol w:w="1021"/>
        <w:gridCol w:w="823"/>
        <w:gridCol w:w="266"/>
        <w:gridCol w:w="266"/>
        <w:gridCol w:w="266"/>
        <w:gridCol w:w="266"/>
        <w:gridCol w:w="1418"/>
        <w:gridCol w:w="842"/>
        <w:gridCol w:w="977"/>
        <w:gridCol w:w="1232"/>
        <w:gridCol w:w="872"/>
        <w:gridCol w:w="1309"/>
      </w:tblGrid>
      <w:tr w:rsidR="005617AA" w:rsidRPr="005617AA" w:rsidTr="005617AA">
        <w:trPr>
          <w:trHeight w:val="1470"/>
        </w:trPr>
        <w:tc>
          <w:tcPr>
            <w:tcW w:w="256" w:type="dxa"/>
            <w:tcBorders>
              <w:top w:val="nil"/>
              <w:left w:val="nil"/>
              <w:bottom w:val="nil"/>
              <w:right w:val="nil"/>
            </w:tcBorders>
            <w:shd w:val="clear" w:color="auto" w:fill="auto"/>
            <w:noWrap/>
            <w:vAlign w:val="bottom"/>
            <w:hideMark/>
          </w:tcPr>
          <w:p w:rsidR="005617AA" w:rsidRPr="005617AA" w:rsidRDefault="005617AA" w:rsidP="005617AA">
            <w:pPr>
              <w:ind w:firstLine="0"/>
              <w:jc w:val="center"/>
              <w:rPr>
                <w:rFonts w:ascii="Times New Roman" w:hAnsi="Times New Roman"/>
                <w:b/>
                <w:bCs/>
                <w:sz w:val="20"/>
                <w:szCs w:val="20"/>
              </w:rPr>
            </w:pPr>
          </w:p>
        </w:tc>
        <w:tc>
          <w:tcPr>
            <w:tcW w:w="266" w:type="dxa"/>
            <w:tcBorders>
              <w:top w:val="nil"/>
              <w:left w:val="nil"/>
              <w:bottom w:val="nil"/>
              <w:right w:val="nil"/>
            </w:tcBorders>
            <w:shd w:val="clear" w:color="auto" w:fill="auto"/>
            <w:noWrap/>
            <w:vAlign w:val="bottom"/>
            <w:hideMark/>
          </w:tcPr>
          <w:p w:rsidR="005617AA" w:rsidRPr="005617AA" w:rsidRDefault="005617AA" w:rsidP="005617AA">
            <w:pPr>
              <w:ind w:firstLine="0"/>
              <w:jc w:val="center"/>
              <w:rPr>
                <w:rFonts w:ascii="Times New Roman" w:hAnsi="Times New Roman"/>
                <w:b/>
                <w:bCs/>
                <w:sz w:val="20"/>
                <w:szCs w:val="20"/>
              </w:rPr>
            </w:pPr>
          </w:p>
        </w:tc>
        <w:tc>
          <w:tcPr>
            <w:tcW w:w="1021" w:type="dxa"/>
            <w:tcBorders>
              <w:top w:val="nil"/>
              <w:left w:val="nil"/>
              <w:bottom w:val="nil"/>
              <w:right w:val="nil"/>
            </w:tcBorders>
            <w:shd w:val="clear" w:color="auto" w:fill="auto"/>
            <w:noWrap/>
            <w:vAlign w:val="bottom"/>
            <w:hideMark/>
          </w:tcPr>
          <w:p w:rsidR="005617AA" w:rsidRPr="005617AA" w:rsidRDefault="005617AA" w:rsidP="005617AA">
            <w:pPr>
              <w:ind w:firstLine="0"/>
              <w:jc w:val="center"/>
              <w:rPr>
                <w:rFonts w:ascii="Times New Roman" w:hAnsi="Times New Roman"/>
                <w:b/>
                <w:bCs/>
                <w:sz w:val="20"/>
                <w:szCs w:val="20"/>
              </w:rPr>
            </w:pPr>
          </w:p>
        </w:tc>
        <w:tc>
          <w:tcPr>
            <w:tcW w:w="823" w:type="dxa"/>
            <w:tcBorders>
              <w:top w:val="nil"/>
              <w:left w:val="nil"/>
              <w:bottom w:val="nil"/>
              <w:right w:val="nil"/>
            </w:tcBorders>
            <w:shd w:val="clear" w:color="auto" w:fill="auto"/>
            <w:noWrap/>
            <w:vAlign w:val="bottom"/>
            <w:hideMark/>
          </w:tcPr>
          <w:p w:rsidR="005617AA" w:rsidRPr="005617AA" w:rsidRDefault="005617AA" w:rsidP="005617AA">
            <w:pPr>
              <w:ind w:firstLine="0"/>
              <w:jc w:val="center"/>
              <w:rPr>
                <w:rFonts w:ascii="Times New Roman" w:hAnsi="Times New Roman"/>
                <w:b/>
                <w:bCs/>
                <w:sz w:val="20"/>
                <w:szCs w:val="20"/>
              </w:rPr>
            </w:pPr>
          </w:p>
        </w:tc>
        <w:tc>
          <w:tcPr>
            <w:tcW w:w="266" w:type="dxa"/>
            <w:tcBorders>
              <w:top w:val="nil"/>
              <w:left w:val="nil"/>
              <w:bottom w:val="nil"/>
              <w:right w:val="nil"/>
            </w:tcBorders>
            <w:shd w:val="clear" w:color="auto" w:fill="auto"/>
            <w:noWrap/>
            <w:vAlign w:val="bottom"/>
            <w:hideMark/>
          </w:tcPr>
          <w:p w:rsidR="005617AA" w:rsidRPr="005617AA" w:rsidRDefault="005617AA" w:rsidP="005617AA">
            <w:pPr>
              <w:ind w:firstLine="0"/>
              <w:jc w:val="center"/>
              <w:rPr>
                <w:rFonts w:ascii="Times New Roman" w:hAnsi="Times New Roman"/>
                <w:b/>
                <w:bCs/>
                <w:sz w:val="20"/>
                <w:szCs w:val="20"/>
              </w:rPr>
            </w:pPr>
          </w:p>
        </w:tc>
        <w:tc>
          <w:tcPr>
            <w:tcW w:w="266" w:type="dxa"/>
            <w:tcBorders>
              <w:top w:val="nil"/>
              <w:left w:val="nil"/>
              <w:bottom w:val="nil"/>
              <w:right w:val="nil"/>
            </w:tcBorders>
            <w:shd w:val="clear" w:color="auto" w:fill="auto"/>
            <w:noWrap/>
            <w:vAlign w:val="bottom"/>
            <w:hideMark/>
          </w:tcPr>
          <w:p w:rsidR="005617AA" w:rsidRPr="005617AA" w:rsidRDefault="005617AA" w:rsidP="005617AA">
            <w:pPr>
              <w:ind w:firstLine="0"/>
              <w:jc w:val="center"/>
              <w:rPr>
                <w:rFonts w:ascii="Times New Roman" w:hAnsi="Times New Roman"/>
                <w:b/>
                <w:bCs/>
                <w:sz w:val="20"/>
                <w:szCs w:val="20"/>
              </w:rPr>
            </w:pPr>
          </w:p>
        </w:tc>
        <w:tc>
          <w:tcPr>
            <w:tcW w:w="7182" w:type="dxa"/>
            <w:gridSpan w:val="8"/>
            <w:tcBorders>
              <w:top w:val="nil"/>
              <w:left w:val="nil"/>
              <w:bottom w:val="nil"/>
              <w:right w:val="nil"/>
            </w:tcBorders>
            <w:shd w:val="clear" w:color="auto" w:fill="auto"/>
            <w:vAlign w:val="bottom"/>
            <w:hideMark/>
          </w:tcPr>
          <w:p w:rsidR="005617AA" w:rsidRPr="005617AA" w:rsidRDefault="005617AA" w:rsidP="005617AA">
            <w:pPr>
              <w:ind w:firstLine="0"/>
              <w:jc w:val="center"/>
              <w:rPr>
                <w:rFonts w:ascii="Times New Roman" w:hAnsi="Times New Roman"/>
                <w:b/>
                <w:bCs/>
                <w:sz w:val="20"/>
                <w:szCs w:val="20"/>
              </w:rPr>
            </w:pPr>
            <w:proofErr w:type="gramStart"/>
            <w:r w:rsidRPr="005617AA">
              <w:rPr>
                <w:rFonts w:ascii="Times New Roman" w:hAnsi="Times New Roman"/>
                <w:b/>
                <w:bCs/>
                <w:sz w:val="20"/>
                <w:szCs w:val="20"/>
              </w:rPr>
              <w:t xml:space="preserve">Распределение бюджетных ассигнований бюджета Пяльмского сельского поселения по разделам, подразделам, целевым статьям муниципальным программам и </w:t>
            </w:r>
            <w:proofErr w:type="spellStart"/>
            <w:r w:rsidRPr="005617AA">
              <w:rPr>
                <w:rFonts w:ascii="Times New Roman" w:hAnsi="Times New Roman"/>
                <w:b/>
                <w:bCs/>
                <w:sz w:val="20"/>
                <w:szCs w:val="20"/>
              </w:rPr>
              <w:t>непрограммным</w:t>
            </w:r>
            <w:proofErr w:type="spellEnd"/>
            <w:r w:rsidRPr="005617AA">
              <w:rPr>
                <w:rFonts w:ascii="Times New Roman" w:hAnsi="Times New Roman"/>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5617AA">
              <w:rPr>
                <w:rFonts w:ascii="Times New Roman" w:hAnsi="Times New Roman"/>
                <w:b/>
                <w:bCs/>
                <w:sz w:val="20"/>
                <w:szCs w:val="20"/>
              </w:rPr>
              <w:t>непрограммным</w:t>
            </w:r>
            <w:proofErr w:type="spellEnd"/>
            <w:r w:rsidRPr="005617AA">
              <w:rPr>
                <w:rFonts w:ascii="Times New Roman" w:hAnsi="Times New Roman"/>
                <w:b/>
                <w:bCs/>
                <w:sz w:val="20"/>
                <w:szCs w:val="20"/>
              </w:rPr>
              <w:t xml:space="preserve"> направлениям деятельности), группам (группам и подгруппам) видов </w:t>
            </w:r>
            <w:proofErr w:type="spellStart"/>
            <w:r w:rsidRPr="005617AA">
              <w:rPr>
                <w:rFonts w:ascii="Times New Roman" w:hAnsi="Times New Roman"/>
                <w:b/>
                <w:bCs/>
                <w:sz w:val="20"/>
                <w:szCs w:val="20"/>
              </w:rPr>
              <w:t>пасходов</w:t>
            </w:r>
            <w:proofErr w:type="spellEnd"/>
            <w:r w:rsidRPr="005617AA">
              <w:rPr>
                <w:rFonts w:ascii="Times New Roman" w:hAnsi="Times New Roman"/>
                <w:b/>
                <w:bCs/>
                <w:sz w:val="20"/>
                <w:szCs w:val="20"/>
              </w:rPr>
              <w:t xml:space="preserve"> классификации расходов бюджета на 2025 год.</w:t>
            </w:r>
            <w:proofErr w:type="gramEnd"/>
          </w:p>
        </w:tc>
      </w:tr>
      <w:tr w:rsidR="005617AA" w:rsidRPr="005617AA" w:rsidTr="005617AA">
        <w:trPr>
          <w:trHeight w:val="270"/>
        </w:trPr>
        <w:tc>
          <w:tcPr>
            <w:tcW w:w="256" w:type="dxa"/>
            <w:tcBorders>
              <w:top w:val="nil"/>
              <w:left w:val="nil"/>
              <w:bottom w:val="nil"/>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p>
        </w:tc>
        <w:tc>
          <w:tcPr>
            <w:tcW w:w="266"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1021"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823"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1418"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842"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977"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1232"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1309" w:type="dxa"/>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r>
      <w:tr w:rsidR="005617AA" w:rsidRPr="005617AA" w:rsidTr="005617AA">
        <w:trPr>
          <w:trHeight w:val="945"/>
        </w:trPr>
        <w:tc>
          <w:tcPr>
            <w:tcW w:w="256" w:type="dxa"/>
            <w:tcBorders>
              <w:top w:val="nil"/>
              <w:left w:val="nil"/>
              <w:bottom w:val="nil"/>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p>
        </w:tc>
        <w:tc>
          <w:tcPr>
            <w:tcW w:w="266" w:type="dxa"/>
            <w:tcBorders>
              <w:top w:val="nil"/>
              <w:left w:val="single" w:sz="8" w:space="0" w:color="auto"/>
              <w:bottom w:val="single" w:sz="8" w:space="0" w:color="auto"/>
              <w:right w:val="nil"/>
            </w:tcBorders>
            <w:shd w:val="clear" w:color="auto" w:fill="auto"/>
            <w:noWrap/>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1021" w:type="dxa"/>
            <w:tcBorders>
              <w:top w:val="nil"/>
              <w:left w:val="nil"/>
              <w:bottom w:val="single" w:sz="8" w:space="0" w:color="auto"/>
              <w:right w:val="nil"/>
            </w:tcBorders>
            <w:shd w:val="clear" w:color="auto" w:fill="auto"/>
            <w:noWrap/>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823" w:type="dxa"/>
            <w:tcBorders>
              <w:top w:val="nil"/>
              <w:left w:val="nil"/>
              <w:bottom w:val="single" w:sz="8" w:space="0" w:color="auto"/>
              <w:right w:val="nil"/>
            </w:tcBorders>
            <w:shd w:val="clear" w:color="auto" w:fill="auto"/>
            <w:noWrap/>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 </w:t>
            </w:r>
          </w:p>
        </w:tc>
        <w:tc>
          <w:tcPr>
            <w:tcW w:w="1418" w:type="dxa"/>
            <w:tcBorders>
              <w:top w:val="nil"/>
              <w:left w:val="nil"/>
              <w:bottom w:val="single" w:sz="8" w:space="0" w:color="auto"/>
              <w:right w:val="nil"/>
            </w:tcBorders>
            <w:shd w:val="clear" w:color="auto" w:fill="auto"/>
            <w:noWrap/>
            <w:vAlign w:val="center"/>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Наименование</w:t>
            </w:r>
          </w:p>
        </w:tc>
        <w:tc>
          <w:tcPr>
            <w:tcW w:w="842" w:type="dxa"/>
            <w:tcBorders>
              <w:top w:val="single" w:sz="4" w:space="0" w:color="auto"/>
              <w:left w:val="nil"/>
              <w:bottom w:val="single" w:sz="8" w:space="0" w:color="auto"/>
              <w:right w:val="single" w:sz="4" w:space="0" w:color="auto"/>
            </w:tcBorders>
            <w:shd w:val="clear" w:color="auto" w:fill="auto"/>
            <w:vAlign w:val="center"/>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Раздел</w:t>
            </w:r>
          </w:p>
        </w:tc>
        <w:tc>
          <w:tcPr>
            <w:tcW w:w="977" w:type="dxa"/>
            <w:tcBorders>
              <w:top w:val="single" w:sz="4" w:space="0" w:color="auto"/>
              <w:left w:val="nil"/>
              <w:bottom w:val="single" w:sz="8" w:space="0" w:color="auto"/>
              <w:right w:val="nil"/>
            </w:tcBorders>
            <w:shd w:val="clear" w:color="auto" w:fill="auto"/>
            <w:vAlign w:val="bottom"/>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Подраздел</w:t>
            </w:r>
          </w:p>
        </w:tc>
        <w:tc>
          <w:tcPr>
            <w:tcW w:w="1232" w:type="dxa"/>
            <w:tcBorders>
              <w:top w:val="single" w:sz="4" w:space="0" w:color="auto"/>
              <w:left w:val="single" w:sz="4" w:space="0" w:color="auto"/>
              <w:bottom w:val="single" w:sz="8" w:space="0" w:color="auto"/>
              <w:right w:val="nil"/>
            </w:tcBorders>
            <w:shd w:val="clear" w:color="auto" w:fill="auto"/>
            <w:vAlign w:val="bottom"/>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Целевая статья</w:t>
            </w:r>
          </w:p>
        </w:tc>
        <w:tc>
          <w:tcPr>
            <w:tcW w:w="872"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Вид расхода</w:t>
            </w:r>
          </w:p>
        </w:tc>
        <w:tc>
          <w:tcPr>
            <w:tcW w:w="1309" w:type="dxa"/>
            <w:tcBorders>
              <w:top w:val="nil"/>
              <w:left w:val="single" w:sz="8" w:space="0" w:color="auto"/>
              <w:bottom w:val="single" w:sz="8" w:space="0" w:color="auto"/>
              <w:right w:val="single" w:sz="8" w:space="0" w:color="auto"/>
            </w:tcBorders>
            <w:shd w:val="clear" w:color="auto" w:fill="auto"/>
            <w:vAlign w:val="center"/>
            <w:hideMark/>
          </w:tcPr>
          <w:p w:rsidR="005617AA" w:rsidRPr="005617AA" w:rsidRDefault="005617AA" w:rsidP="005617AA">
            <w:pPr>
              <w:ind w:firstLine="0"/>
              <w:jc w:val="center"/>
              <w:rPr>
                <w:rFonts w:ascii="Times New Roman" w:hAnsi="Times New Roman"/>
                <w:b/>
                <w:bCs/>
                <w:sz w:val="16"/>
                <w:szCs w:val="16"/>
              </w:rPr>
            </w:pPr>
            <w:r w:rsidRPr="005617AA">
              <w:rPr>
                <w:rFonts w:ascii="Times New Roman" w:hAnsi="Times New Roman"/>
                <w:b/>
                <w:bCs/>
                <w:sz w:val="16"/>
                <w:szCs w:val="16"/>
              </w:rPr>
              <w:t>Роспись               на 2025 год</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8"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Пяльмское сельское поселение</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15 544 666,07</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ОБЩЕГОСУДАРСТВЕННЫЕ ВОПРОСЫ</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6 125 256,78</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1 607 719,20</w:t>
            </w:r>
          </w:p>
        </w:tc>
      </w:tr>
      <w:tr w:rsidR="005617AA" w:rsidRPr="005617AA" w:rsidTr="005617AA">
        <w:trPr>
          <w:trHeight w:val="90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xml:space="preserve">Поощрение региональных и муниципальных управленческих команд за достижение </w:t>
            </w:r>
            <w:proofErr w:type="gramStart"/>
            <w:r w:rsidRPr="005617AA">
              <w:rPr>
                <w:rFonts w:ascii="Times New Roman" w:hAnsi="Times New Roman"/>
                <w:sz w:val="16"/>
                <w:szCs w:val="16"/>
              </w:rPr>
              <w:t>показателей деятельности органов исполнительной власти субъектов Российской Федерации</w:t>
            </w:r>
            <w:proofErr w:type="gramEnd"/>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7000055490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130 200,00</w:t>
            </w:r>
          </w:p>
        </w:tc>
      </w:tr>
      <w:tr w:rsidR="005617AA" w:rsidRPr="005617AA" w:rsidTr="005617AA">
        <w:trPr>
          <w:trHeight w:val="112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xml:space="preserve">Поощрение региональных и муниципальных управленческих команд за достижение </w:t>
            </w:r>
            <w:proofErr w:type="gramStart"/>
            <w:r w:rsidRPr="005617AA">
              <w:rPr>
                <w:rFonts w:ascii="Times New Roman" w:hAnsi="Times New Roman"/>
                <w:sz w:val="16"/>
                <w:szCs w:val="16"/>
              </w:rPr>
              <w:t>показателей деятельности органов исполнительной власти субъектов Российской</w:t>
            </w:r>
            <w:proofErr w:type="gramEnd"/>
            <w:r w:rsidRPr="005617AA">
              <w:rPr>
                <w:rFonts w:ascii="Times New Roman" w:hAnsi="Times New Roman"/>
                <w:sz w:val="16"/>
                <w:szCs w:val="16"/>
              </w:rPr>
              <w:t xml:space="preserve"> Федерации (Фонд оплаты труда государственных (муниципальных) органов)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7000055490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121</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100 000,00</w:t>
            </w:r>
          </w:p>
        </w:tc>
      </w:tr>
      <w:tr w:rsidR="005617AA" w:rsidRPr="005617AA" w:rsidTr="005617AA">
        <w:trPr>
          <w:trHeight w:val="15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xml:space="preserve">Поощрение региональных и муниципальных управленческих команд за достижение </w:t>
            </w:r>
            <w:proofErr w:type="gramStart"/>
            <w:r w:rsidRPr="005617AA">
              <w:rPr>
                <w:rFonts w:ascii="Times New Roman" w:hAnsi="Times New Roman"/>
                <w:sz w:val="16"/>
                <w:szCs w:val="16"/>
              </w:rPr>
              <w:t>показателей деятельности органов исполнительной власти субъектов Российской</w:t>
            </w:r>
            <w:proofErr w:type="gramEnd"/>
            <w:r w:rsidRPr="005617AA">
              <w:rPr>
                <w:rFonts w:ascii="Times New Roman" w:hAnsi="Times New Roman"/>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7000055490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129</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30 200,00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Глава муниципального образования</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70С0012050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1 477 519,20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Глава муниципального образования (Фонд оплаты труда государственных (муниципальных) органов)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70С0012050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121</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1 107 519,20</w:t>
            </w:r>
          </w:p>
        </w:tc>
      </w:tr>
      <w:tr w:rsidR="005617AA" w:rsidRPr="005617AA" w:rsidTr="005617AA">
        <w:trPr>
          <w:trHeight w:val="90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70С0012050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129</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370 000,00</w:t>
            </w:r>
          </w:p>
        </w:tc>
      </w:tr>
      <w:tr w:rsidR="005617AA" w:rsidRPr="005617AA" w:rsidTr="005617AA">
        <w:trPr>
          <w:trHeight w:val="90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1 699 470,00</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Мероприятия на обеспечение доступа органов местного самоуправления и муниципальных учреждений к сети Интернет</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7000044530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35 760,00</w:t>
            </w:r>
          </w:p>
        </w:tc>
      </w:tr>
      <w:tr w:rsidR="005617AA" w:rsidRPr="005617AA" w:rsidTr="005617AA">
        <w:trPr>
          <w:trHeight w:val="90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lastRenderedPageBreak/>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7000044530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35 760,00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Центральный аппарат</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70С0012040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1 661 710,00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Центральный аппарат (Фонд оплаты труда государственных (муниципальных) органов)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70С0012040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121</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1 033 400,00</w:t>
            </w:r>
          </w:p>
        </w:tc>
      </w:tr>
      <w:tr w:rsidR="005617AA" w:rsidRPr="005617AA" w:rsidTr="005617AA">
        <w:trPr>
          <w:trHeight w:val="90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70С0012040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129</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332 000,00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Центральный аппарат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70С0012040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293 558,00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Центральный аппарат (Уплата прочих налогов, сборов)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70С0012040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852</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2 252,00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Центральный аппарат (Уплата иных платежей)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70С0012040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853</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500,00</w:t>
            </w:r>
          </w:p>
        </w:tc>
      </w:tr>
      <w:tr w:rsidR="005617AA" w:rsidRPr="005617AA" w:rsidTr="005617AA">
        <w:trPr>
          <w:trHeight w:val="13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70С0042140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2 000,00</w:t>
            </w:r>
          </w:p>
        </w:tc>
      </w:tr>
      <w:tr w:rsidR="005617AA" w:rsidRPr="005617AA" w:rsidTr="005617AA">
        <w:trPr>
          <w:trHeight w:val="15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70С0042140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2 000,00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Обеспечение проведения выборов и референдумов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07</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306 067,58</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Проведение выборов и референдумов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07</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7000080020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306 067,58</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Проведение выборов и референдумов (Специальные расходы)</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07</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7000080020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880</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306 067,58</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Резервные фонды</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2 000,00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Резервные фонды местных администраций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7000070050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2 000,00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Резервные фонды местных администраций (Резервные средства)</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7000070050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870</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2 000,00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Другие общегосударственные вопросы</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2 510 000,00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Реализация государственных функций, связанных с общегосударственным управлением</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7000070920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2 510 000,00</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Реализация государственных функций, связанных с общегосударственным управлением (Закупка энергетических ресурсов)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7000070920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247</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2 510 000,00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НАЦИОНАЛЬНАЯ ОБОРОНА</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02</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270 200,00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Мобилизационная и вневойсковая подготовка</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02</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270 200,00</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7000051180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270 200,00</w:t>
            </w:r>
          </w:p>
        </w:tc>
      </w:tr>
      <w:tr w:rsidR="005617AA" w:rsidRPr="005617AA" w:rsidTr="005617AA">
        <w:trPr>
          <w:trHeight w:val="90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7000051180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121</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207 525,00</w:t>
            </w:r>
          </w:p>
        </w:tc>
      </w:tr>
      <w:tr w:rsidR="005617AA" w:rsidRPr="005617AA" w:rsidTr="005617AA">
        <w:trPr>
          <w:trHeight w:val="13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7000051180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129</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62 675,00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НАЦИОНАЛЬНАЯ БЕЗОПАСНОСТЬ И ПРАВООХРАНИТЕЛЬНАЯ ДЕЯТЕЛЬНОСТЬ</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03</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75 000,00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lastRenderedPageBreak/>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Другие вопросы в области национальной безопасности и правоохранительной деятельности</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03</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75 000,00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xml:space="preserve">Обеспечение национальной безопасности и правоохранительной деятельности  </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7000072470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75 000,00</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Обеспечение национальной безопасности и правоохранительной деятельности   (Уплата иных платежей)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14</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7000072470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853</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75 000,00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НАЦИОНАЛЬНАЯ ЭКОНОМИКА</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3 088 996,40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Дорожное хозяйство (дорожные фонды)</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09</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3 088 996,40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Содержание автомобильных дорог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09</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7000076020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3 088 996,40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Содержание автомобильных дорог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09</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7000076020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1 851 396,40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Содержание автомобильных дорог (Закупка энергетических ресурсов)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09</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7000076020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247</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1 222 600,00</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09</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7000076020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831</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15 000,00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ЖИЛИЩНО-КОММУНАЛЬНОЕ ХОЗЯЙСТВО</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2 754 585,89</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Коммунальное хозяйство</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2 110 081,07</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Поддержка развития территориального общественного самоуправления</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7000044070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1 359 707,61</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Поддержка развития территориального общественного самоуправления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7000044070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1 359 707,61</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Мероприятия по благоустройству</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7000076050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15 000,00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Мероприятия по благоустройству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7000076050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15 000,00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proofErr w:type="spellStart"/>
            <w:r w:rsidRPr="005617AA">
              <w:rPr>
                <w:rFonts w:ascii="Times New Roman" w:hAnsi="Times New Roman"/>
                <w:sz w:val="16"/>
                <w:szCs w:val="16"/>
              </w:rPr>
              <w:t>Софинансирование</w:t>
            </w:r>
            <w:proofErr w:type="spellEnd"/>
            <w:r w:rsidRPr="005617AA">
              <w:rPr>
                <w:rFonts w:ascii="Times New Roman" w:hAnsi="Times New Roman"/>
                <w:sz w:val="16"/>
                <w:szCs w:val="16"/>
              </w:rPr>
              <w:t xml:space="preserve"> по поддержке развития территориального общественного самоуправления</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70000S4070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735 373,46</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proofErr w:type="spellStart"/>
            <w:r w:rsidRPr="005617AA">
              <w:rPr>
                <w:rFonts w:ascii="Times New Roman" w:hAnsi="Times New Roman"/>
                <w:sz w:val="16"/>
                <w:szCs w:val="16"/>
              </w:rPr>
              <w:t>Софинансирование</w:t>
            </w:r>
            <w:proofErr w:type="spellEnd"/>
            <w:r w:rsidRPr="005617AA">
              <w:rPr>
                <w:rFonts w:ascii="Times New Roman" w:hAnsi="Times New Roman"/>
                <w:sz w:val="16"/>
                <w:szCs w:val="16"/>
              </w:rPr>
              <w:t xml:space="preserve"> по поддержке развития территориального общественного самоуправления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02</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70000S4070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735 373,46</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Благоустройство</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644 504,82</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Реализация программ формирования современной городской среды</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200И455550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186 528,20</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Реализация программ формирования современной городской среды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200И455550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186 528,20</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Мероприятия по организации и содержанию мест захоронения (Прочая закупка товаров, работ и услуг для муниципальных нужд)</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7000076040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6 335,28</w:t>
            </w:r>
          </w:p>
        </w:tc>
      </w:tr>
      <w:tr w:rsidR="005617AA" w:rsidRPr="005617AA" w:rsidTr="005617AA">
        <w:trPr>
          <w:trHeight w:val="90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7000076040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6 335,28</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Мероприятия по благоустройству</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7000076050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451 641,34</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Мероприятия по благоустройству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7000076050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451 641,34</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КУЛЬТУРА, КИНЕМАТОГРАФИЯ</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2 458 086,00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Культура</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2 458 086,00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Мероприятия в сфере культуры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7000017777</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80 000,00</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Мероприятия в сфере культуры (прочая закупка товаров, работ и услуг)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7000017777</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80 000,00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Дворцы и дома культуры, другие учреждения культуры (архив)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7000024400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1 889 073,00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Дворцы и дома культуры, другие учреждения культуры (архив) (Фонд оплаты труда учреждений)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7000024400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111</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600 000,00</w:t>
            </w:r>
          </w:p>
        </w:tc>
      </w:tr>
      <w:tr w:rsidR="005617AA" w:rsidRPr="005617AA" w:rsidTr="005617AA">
        <w:trPr>
          <w:trHeight w:val="90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lastRenderedPageBreak/>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7000024400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119</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224 588,00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Дворцы и дома культуры, другие учреждения культуры (архив) (Прочая закупка товаров, работ и услуг)</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7000024400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244</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55 000,00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Дворцы и дома культуры, другие учреждения культуры (архив) (Закупка энергетических ресурсов)</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7000024400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247</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1 009 484,21</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Дворцы и дома культуры, другие учреждения культуры (архив) (Уплата иных платежей)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7000024400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853</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0,79</w:t>
            </w:r>
          </w:p>
        </w:tc>
      </w:tr>
      <w:tr w:rsidR="005617AA" w:rsidRPr="005617AA" w:rsidTr="005617AA">
        <w:trPr>
          <w:trHeight w:val="112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5617AA">
              <w:rPr>
                <w:rFonts w:ascii="Times New Roman" w:hAnsi="Times New Roman"/>
                <w:sz w:val="16"/>
                <w:szCs w:val="16"/>
              </w:rPr>
              <w:t>оплаты труда работников муниципальных учреждений культуры</w:t>
            </w:r>
            <w:proofErr w:type="gramEnd"/>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7000043250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391 210,00</w:t>
            </w:r>
          </w:p>
        </w:tc>
      </w:tr>
      <w:tr w:rsidR="005617AA" w:rsidRPr="005617AA" w:rsidTr="005617AA">
        <w:trPr>
          <w:trHeight w:val="112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7000043250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111</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300 468,00</w:t>
            </w:r>
          </w:p>
        </w:tc>
      </w:tr>
      <w:tr w:rsidR="005617AA" w:rsidRPr="005617AA" w:rsidTr="005617AA">
        <w:trPr>
          <w:trHeight w:val="15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7000043250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119</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90 742,00</w:t>
            </w:r>
          </w:p>
        </w:tc>
      </w:tr>
      <w:tr w:rsidR="005617AA" w:rsidRPr="005617AA" w:rsidTr="005617AA">
        <w:trPr>
          <w:trHeight w:val="112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proofErr w:type="spellStart"/>
            <w:r w:rsidRPr="005617AA">
              <w:rPr>
                <w:rFonts w:ascii="Times New Roman" w:hAnsi="Times New Roman"/>
                <w:sz w:val="16"/>
                <w:szCs w:val="16"/>
              </w:rPr>
              <w:t>Софинансирование</w:t>
            </w:r>
            <w:proofErr w:type="spellEnd"/>
            <w:r w:rsidRPr="005617AA">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5617AA">
              <w:rPr>
                <w:rFonts w:ascii="Times New Roman" w:hAnsi="Times New Roman"/>
                <w:sz w:val="16"/>
                <w:szCs w:val="16"/>
              </w:rPr>
              <w:t>оплаты труда работников муниципальных учреждений культуры</w:t>
            </w:r>
            <w:proofErr w:type="gramEnd"/>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70000S3250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97 803,00</w:t>
            </w:r>
          </w:p>
        </w:tc>
      </w:tr>
      <w:tr w:rsidR="005617AA" w:rsidRPr="005617AA" w:rsidTr="005617AA">
        <w:trPr>
          <w:trHeight w:val="13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proofErr w:type="spellStart"/>
            <w:r w:rsidRPr="005617AA">
              <w:rPr>
                <w:rFonts w:ascii="Times New Roman" w:hAnsi="Times New Roman"/>
                <w:sz w:val="16"/>
                <w:szCs w:val="16"/>
              </w:rPr>
              <w:t>Софинансирование</w:t>
            </w:r>
            <w:proofErr w:type="spellEnd"/>
            <w:r w:rsidRPr="005617AA">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70000S3250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111</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75 117,00</w:t>
            </w:r>
          </w:p>
        </w:tc>
      </w:tr>
      <w:tr w:rsidR="005617AA" w:rsidRPr="005617AA" w:rsidTr="005617AA">
        <w:trPr>
          <w:trHeight w:val="180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proofErr w:type="spellStart"/>
            <w:r w:rsidRPr="005617AA">
              <w:rPr>
                <w:rFonts w:ascii="Times New Roman" w:hAnsi="Times New Roman"/>
                <w:sz w:val="16"/>
                <w:szCs w:val="16"/>
              </w:rPr>
              <w:t>Софинансирование</w:t>
            </w:r>
            <w:proofErr w:type="spellEnd"/>
            <w:r w:rsidRPr="005617AA">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70000S3250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119</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22 686,00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СОЦИАЛЬНАЯ ПОЛИТИКА</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10</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605 500,00</w:t>
            </w:r>
          </w:p>
        </w:tc>
      </w:tr>
      <w:tr w:rsidR="005617AA" w:rsidRPr="005617AA" w:rsidTr="005617AA">
        <w:trPr>
          <w:trHeight w:val="28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Пенсионное обеспечение</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10</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605 500,00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Пенсии по государственному пенсионному обеспечению, доплаты к пенсиям</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10</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7000081010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605 500,00</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Пенсии по государственному пенсионному обеспечению, доплаты к пенсиям (Иные пенсии, социальные доплаты к пенсиям)</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10</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01</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7000081010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312</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605 500,00</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МЕЖБЮДЖЕТНЫЕ ТРАНСФЕРТЫ ОБЩЕГО ХАРАКТЕРА БЮДЖЕТАМ БЮДЖЕТНОЙ СИСТЕМЫ РОССИЙСКОЙ ФЕДЕРАЦИИ</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14</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00</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167 041,00</w:t>
            </w:r>
          </w:p>
        </w:tc>
      </w:tr>
      <w:tr w:rsidR="005617AA" w:rsidRPr="005617AA" w:rsidTr="005617AA">
        <w:trPr>
          <w:trHeight w:val="45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b/>
                <w:bCs/>
                <w:sz w:val="16"/>
                <w:szCs w:val="16"/>
              </w:rPr>
            </w:pPr>
            <w:r w:rsidRPr="005617AA">
              <w:rPr>
                <w:rFonts w:ascii="Times New Roman" w:hAnsi="Times New Roman"/>
                <w:b/>
                <w:bCs/>
                <w:sz w:val="16"/>
                <w:szCs w:val="16"/>
              </w:rPr>
              <w:t>Прочие межбюджетные трансферты общего характера</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14</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167 041,00</w:t>
            </w:r>
          </w:p>
        </w:tc>
      </w:tr>
      <w:tr w:rsidR="005617AA" w:rsidRPr="005617AA" w:rsidTr="005617AA">
        <w:trPr>
          <w:trHeight w:val="675"/>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 </w:t>
            </w:r>
          </w:p>
        </w:tc>
        <w:tc>
          <w:tcPr>
            <w:tcW w:w="4592" w:type="dxa"/>
            <w:gridSpan w:val="8"/>
            <w:tcBorders>
              <w:top w:val="single" w:sz="4" w:space="0" w:color="auto"/>
              <w:left w:val="nil"/>
              <w:bottom w:val="single" w:sz="4"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84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14</w:t>
            </w:r>
          </w:p>
        </w:tc>
        <w:tc>
          <w:tcPr>
            <w:tcW w:w="977"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123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7000046210</w:t>
            </w:r>
          </w:p>
        </w:tc>
        <w:tc>
          <w:tcPr>
            <w:tcW w:w="872"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 </w:t>
            </w:r>
          </w:p>
        </w:tc>
        <w:tc>
          <w:tcPr>
            <w:tcW w:w="1309" w:type="dxa"/>
            <w:tcBorders>
              <w:top w:val="nil"/>
              <w:left w:val="single" w:sz="4" w:space="0" w:color="auto"/>
              <w:bottom w:val="single" w:sz="4"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167 041,00</w:t>
            </w:r>
          </w:p>
        </w:tc>
      </w:tr>
      <w:tr w:rsidR="005617AA" w:rsidRPr="005617AA" w:rsidTr="005617AA">
        <w:trPr>
          <w:trHeight w:val="900"/>
        </w:trPr>
        <w:tc>
          <w:tcPr>
            <w:tcW w:w="256" w:type="dxa"/>
            <w:tcBorders>
              <w:top w:val="nil"/>
              <w:left w:val="nil"/>
              <w:bottom w:val="nil"/>
              <w:right w:val="single" w:sz="8" w:space="0" w:color="auto"/>
            </w:tcBorders>
            <w:shd w:val="clear" w:color="auto" w:fill="auto"/>
            <w:noWrap/>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lastRenderedPageBreak/>
              <w:t> </w:t>
            </w:r>
          </w:p>
        </w:tc>
        <w:tc>
          <w:tcPr>
            <w:tcW w:w="4592" w:type="dxa"/>
            <w:gridSpan w:val="8"/>
            <w:tcBorders>
              <w:top w:val="single" w:sz="4" w:space="0" w:color="auto"/>
              <w:left w:val="nil"/>
              <w:bottom w:val="single" w:sz="8" w:space="0" w:color="auto"/>
              <w:right w:val="single" w:sz="4" w:space="0" w:color="auto"/>
            </w:tcBorders>
            <w:shd w:val="clear" w:color="000000" w:fill="FFFFFF"/>
            <w:vAlign w:val="bottom"/>
            <w:hideMark/>
          </w:tcPr>
          <w:p w:rsidR="005617AA" w:rsidRPr="005617AA" w:rsidRDefault="005617AA" w:rsidP="005617AA">
            <w:pPr>
              <w:ind w:firstLine="0"/>
              <w:jc w:val="left"/>
              <w:rPr>
                <w:rFonts w:ascii="Times New Roman" w:hAnsi="Times New Roman"/>
                <w:sz w:val="16"/>
                <w:szCs w:val="16"/>
              </w:rPr>
            </w:pPr>
            <w:r w:rsidRPr="005617AA">
              <w:rPr>
                <w:rFonts w:ascii="Times New Roman" w:hAnsi="Times New Roman"/>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42" w:type="dxa"/>
            <w:tcBorders>
              <w:top w:val="nil"/>
              <w:left w:val="single" w:sz="4" w:space="0" w:color="auto"/>
              <w:bottom w:val="single" w:sz="8"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14</w:t>
            </w:r>
          </w:p>
        </w:tc>
        <w:tc>
          <w:tcPr>
            <w:tcW w:w="977" w:type="dxa"/>
            <w:tcBorders>
              <w:top w:val="nil"/>
              <w:left w:val="single" w:sz="4" w:space="0" w:color="auto"/>
              <w:bottom w:val="single" w:sz="8"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03</w:t>
            </w:r>
          </w:p>
        </w:tc>
        <w:tc>
          <w:tcPr>
            <w:tcW w:w="1232" w:type="dxa"/>
            <w:tcBorders>
              <w:top w:val="nil"/>
              <w:left w:val="single" w:sz="4" w:space="0" w:color="auto"/>
              <w:bottom w:val="single" w:sz="8"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7000046210</w:t>
            </w:r>
          </w:p>
        </w:tc>
        <w:tc>
          <w:tcPr>
            <w:tcW w:w="872" w:type="dxa"/>
            <w:tcBorders>
              <w:top w:val="nil"/>
              <w:left w:val="single" w:sz="4" w:space="0" w:color="auto"/>
              <w:bottom w:val="single" w:sz="8"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540</w:t>
            </w:r>
          </w:p>
        </w:tc>
        <w:tc>
          <w:tcPr>
            <w:tcW w:w="1309" w:type="dxa"/>
            <w:tcBorders>
              <w:top w:val="nil"/>
              <w:left w:val="single" w:sz="4" w:space="0" w:color="auto"/>
              <w:bottom w:val="single" w:sz="8" w:space="0" w:color="auto"/>
              <w:right w:val="nil"/>
            </w:tcBorders>
            <w:shd w:val="clear" w:color="000000" w:fill="FFFFFF"/>
            <w:noWrap/>
            <w:vAlign w:val="bottom"/>
            <w:hideMark/>
          </w:tcPr>
          <w:p w:rsidR="005617AA" w:rsidRPr="005617AA" w:rsidRDefault="005617AA" w:rsidP="005617AA">
            <w:pPr>
              <w:ind w:firstLine="0"/>
              <w:jc w:val="right"/>
              <w:rPr>
                <w:rFonts w:ascii="Times New Roman" w:hAnsi="Times New Roman"/>
                <w:sz w:val="16"/>
                <w:szCs w:val="16"/>
              </w:rPr>
            </w:pPr>
            <w:r w:rsidRPr="005617AA">
              <w:rPr>
                <w:rFonts w:ascii="Times New Roman" w:hAnsi="Times New Roman"/>
                <w:sz w:val="16"/>
                <w:szCs w:val="16"/>
              </w:rPr>
              <w:t>167 041,00</w:t>
            </w:r>
          </w:p>
        </w:tc>
      </w:tr>
      <w:tr w:rsidR="005617AA" w:rsidRPr="005617AA" w:rsidTr="005617AA">
        <w:trPr>
          <w:trHeight w:val="315"/>
        </w:trPr>
        <w:tc>
          <w:tcPr>
            <w:tcW w:w="256" w:type="dxa"/>
            <w:tcBorders>
              <w:top w:val="nil"/>
              <w:left w:val="nil"/>
              <w:bottom w:val="nil"/>
              <w:right w:val="nil"/>
            </w:tcBorders>
            <w:shd w:val="clear" w:color="auto" w:fill="auto"/>
            <w:noWrap/>
            <w:vAlign w:val="bottom"/>
            <w:hideMark/>
          </w:tcPr>
          <w:p w:rsidR="005617AA" w:rsidRPr="005617AA" w:rsidRDefault="005617AA" w:rsidP="005617AA">
            <w:pPr>
              <w:ind w:firstLine="0"/>
              <w:jc w:val="left"/>
              <w:rPr>
                <w:rFonts w:ascii="Times New Roman" w:hAnsi="Times New Roman"/>
                <w:b/>
                <w:bCs/>
                <w:sz w:val="16"/>
                <w:szCs w:val="16"/>
              </w:rPr>
            </w:pPr>
          </w:p>
        </w:tc>
        <w:tc>
          <w:tcPr>
            <w:tcW w:w="266" w:type="dxa"/>
            <w:tcBorders>
              <w:top w:val="nil"/>
              <w:left w:val="single" w:sz="8" w:space="0" w:color="auto"/>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1844" w:type="dxa"/>
            <w:gridSpan w:val="2"/>
            <w:tcBorders>
              <w:top w:val="nil"/>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ИТОГО РАСХОДОВ</w:t>
            </w:r>
          </w:p>
        </w:tc>
        <w:tc>
          <w:tcPr>
            <w:tcW w:w="266" w:type="dxa"/>
            <w:tcBorders>
              <w:top w:val="single" w:sz="4" w:space="0" w:color="auto"/>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266" w:type="dxa"/>
            <w:tcBorders>
              <w:top w:val="single" w:sz="4" w:space="0" w:color="auto"/>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266" w:type="dxa"/>
            <w:tcBorders>
              <w:top w:val="single" w:sz="4" w:space="0" w:color="auto"/>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266" w:type="dxa"/>
            <w:tcBorders>
              <w:top w:val="single" w:sz="4" w:space="0" w:color="auto"/>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1418" w:type="dxa"/>
            <w:tcBorders>
              <w:top w:val="single" w:sz="4" w:space="0" w:color="auto"/>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842" w:type="dxa"/>
            <w:tcBorders>
              <w:top w:val="single" w:sz="4" w:space="0" w:color="auto"/>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977" w:type="dxa"/>
            <w:tcBorders>
              <w:top w:val="single" w:sz="4" w:space="0" w:color="auto"/>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1232" w:type="dxa"/>
            <w:tcBorders>
              <w:top w:val="single" w:sz="4" w:space="0" w:color="auto"/>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872" w:type="dxa"/>
            <w:tcBorders>
              <w:top w:val="single" w:sz="4" w:space="0" w:color="auto"/>
              <w:left w:val="nil"/>
              <w:bottom w:val="single" w:sz="8" w:space="0" w:color="auto"/>
              <w:right w:val="nil"/>
            </w:tcBorders>
            <w:shd w:val="clear" w:color="auto" w:fill="auto"/>
            <w:noWrap/>
            <w:vAlign w:val="bottom"/>
            <w:hideMark/>
          </w:tcPr>
          <w:p w:rsidR="005617AA" w:rsidRPr="005617AA" w:rsidRDefault="005617AA" w:rsidP="005617AA">
            <w:pPr>
              <w:ind w:firstLine="0"/>
              <w:jc w:val="left"/>
              <w:rPr>
                <w:rFonts w:ascii="Times New Roman" w:hAnsi="Times New Roman"/>
                <w:sz w:val="20"/>
                <w:szCs w:val="20"/>
              </w:rPr>
            </w:pPr>
            <w:r w:rsidRPr="005617AA">
              <w:rPr>
                <w:rFonts w:ascii="Times New Roman" w:hAnsi="Times New Roman"/>
                <w:sz w:val="20"/>
                <w:szCs w:val="20"/>
              </w:rPr>
              <w:t> </w:t>
            </w:r>
          </w:p>
        </w:tc>
        <w:tc>
          <w:tcPr>
            <w:tcW w:w="1309" w:type="dxa"/>
            <w:tcBorders>
              <w:top w:val="nil"/>
              <w:left w:val="single" w:sz="4" w:space="0" w:color="auto"/>
              <w:bottom w:val="single" w:sz="8" w:space="0" w:color="auto"/>
              <w:right w:val="single" w:sz="4" w:space="0" w:color="auto"/>
            </w:tcBorders>
            <w:shd w:val="clear" w:color="auto" w:fill="auto"/>
            <w:noWrap/>
            <w:vAlign w:val="bottom"/>
            <w:hideMark/>
          </w:tcPr>
          <w:p w:rsidR="005617AA" w:rsidRPr="005617AA" w:rsidRDefault="005617AA" w:rsidP="005617AA">
            <w:pPr>
              <w:ind w:firstLine="0"/>
              <w:jc w:val="right"/>
              <w:rPr>
                <w:rFonts w:ascii="Times New Roman" w:hAnsi="Times New Roman"/>
                <w:b/>
                <w:bCs/>
                <w:sz w:val="16"/>
                <w:szCs w:val="16"/>
              </w:rPr>
            </w:pPr>
            <w:r w:rsidRPr="005617AA">
              <w:rPr>
                <w:rFonts w:ascii="Times New Roman" w:hAnsi="Times New Roman"/>
                <w:b/>
                <w:bCs/>
                <w:sz w:val="16"/>
                <w:szCs w:val="16"/>
              </w:rPr>
              <w:t>15 544 666,07</w:t>
            </w:r>
          </w:p>
        </w:tc>
      </w:tr>
    </w:tbl>
    <w:p w:rsidR="005617AA" w:rsidRDefault="005617AA" w:rsidP="004859BF">
      <w:pPr>
        <w:ind w:firstLine="0"/>
        <w:rPr>
          <w:rFonts w:cs="Arial"/>
          <w:sz w:val="20"/>
          <w:szCs w:val="20"/>
        </w:rPr>
      </w:pPr>
    </w:p>
    <w:p w:rsidR="005617AA" w:rsidRDefault="005617AA" w:rsidP="004859BF">
      <w:pPr>
        <w:ind w:firstLine="0"/>
        <w:rPr>
          <w:rFonts w:cs="Arial"/>
          <w:sz w:val="20"/>
          <w:szCs w:val="20"/>
        </w:rPr>
      </w:pP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Приложение №</w:t>
      </w:r>
      <w:r w:rsidR="006E68D8">
        <w:rPr>
          <w:rFonts w:ascii="Times New Roman" w:hAnsi="Times New Roman"/>
          <w:sz w:val="20"/>
          <w:szCs w:val="20"/>
        </w:rPr>
        <w:t>3</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5617AA" w:rsidRPr="00E60A52" w:rsidRDefault="005617AA" w:rsidP="005617AA">
      <w:pPr>
        <w:pStyle w:val="ae"/>
        <w:jc w:val="right"/>
        <w:rPr>
          <w:rFonts w:ascii="Times New Roman" w:hAnsi="Times New Roman"/>
          <w:sz w:val="20"/>
          <w:szCs w:val="20"/>
        </w:rPr>
      </w:pPr>
      <w:r w:rsidRPr="004409A4">
        <w:rPr>
          <w:rFonts w:ascii="Times New Roman" w:hAnsi="Times New Roman"/>
          <w:sz w:val="20"/>
          <w:szCs w:val="20"/>
          <w:lang w:val="en-US"/>
        </w:rPr>
        <w:t>XV</w:t>
      </w:r>
      <w:r>
        <w:rPr>
          <w:rFonts w:ascii="Times New Roman" w:hAnsi="Times New Roman"/>
          <w:sz w:val="20"/>
          <w:szCs w:val="20"/>
          <w:lang w:val="en-US"/>
        </w:rPr>
        <w:t>II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w:t>
      </w:r>
      <w:r>
        <w:rPr>
          <w:rFonts w:ascii="Times New Roman" w:hAnsi="Times New Roman"/>
          <w:sz w:val="20"/>
          <w:szCs w:val="20"/>
        </w:rPr>
        <w:t>02.10.2025</w:t>
      </w:r>
      <w:r w:rsidRPr="004409A4">
        <w:rPr>
          <w:rFonts w:ascii="Times New Roman" w:hAnsi="Times New Roman"/>
          <w:sz w:val="20"/>
          <w:szCs w:val="20"/>
        </w:rPr>
        <w:t xml:space="preserve"> г. </w:t>
      </w:r>
      <w:r>
        <w:rPr>
          <w:rFonts w:ascii="Times New Roman" w:hAnsi="Times New Roman"/>
          <w:sz w:val="20"/>
          <w:szCs w:val="20"/>
        </w:rPr>
        <w:t>№72</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5617AA" w:rsidRDefault="005617AA" w:rsidP="005617AA">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5617AA" w:rsidRDefault="005617AA" w:rsidP="005617AA">
      <w:pPr>
        <w:pStyle w:val="ae"/>
        <w:jc w:val="right"/>
        <w:rPr>
          <w:rFonts w:ascii="Times New Roman" w:hAnsi="Times New Roman"/>
          <w:sz w:val="20"/>
          <w:szCs w:val="20"/>
        </w:rPr>
      </w:pP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Приложение №</w:t>
      </w:r>
      <w:r w:rsidR="006E68D8">
        <w:rPr>
          <w:rFonts w:ascii="Times New Roman" w:hAnsi="Times New Roman"/>
          <w:sz w:val="20"/>
          <w:szCs w:val="20"/>
        </w:rPr>
        <w:t>7</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5617AA" w:rsidRPr="004409A4" w:rsidRDefault="005617AA" w:rsidP="005617AA">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5617AA" w:rsidRDefault="005617AA" w:rsidP="005617AA">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p w:rsidR="005617AA" w:rsidRDefault="005617AA" w:rsidP="004859BF">
      <w:pPr>
        <w:ind w:firstLine="0"/>
        <w:rPr>
          <w:rFonts w:cs="Arial"/>
          <w:sz w:val="20"/>
          <w:szCs w:val="20"/>
        </w:rPr>
      </w:pPr>
    </w:p>
    <w:p w:rsidR="005617AA" w:rsidRDefault="005617AA" w:rsidP="004859BF">
      <w:pPr>
        <w:ind w:firstLine="0"/>
        <w:rPr>
          <w:rFonts w:cs="Arial"/>
          <w:sz w:val="20"/>
          <w:szCs w:val="20"/>
        </w:rPr>
      </w:pPr>
    </w:p>
    <w:tbl>
      <w:tblPr>
        <w:tblW w:w="9654" w:type="dxa"/>
        <w:tblInd w:w="93" w:type="dxa"/>
        <w:tblLayout w:type="fixed"/>
        <w:tblLook w:val="04A0"/>
      </w:tblPr>
      <w:tblGrid>
        <w:gridCol w:w="266"/>
        <w:gridCol w:w="1021"/>
        <w:gridCol w:w="823"/>
        <w:gridCol w:w="266"/>
        <w:gridCol w:w="266"/>
        <w:gridCol w:w="266"/>
        <w:gridCol w:w="266"/>
        <w:gridCol w:w="1414"/>
        <w:gridCol w:w="814"/>
        <w:gridCol w:w="803"/>
        <w:gridCol w:w="614"/>
        <w:gridCol w:w="1055"/>
        <w:gridCol w:w="646"/>
        <w:gridCol w:w="667"/>
        <w:gridCol w:w="467"/>
      </w:tblGrid>
      <w:tr w:rsidR="006E68D8" w:rsidRPr="006E68D8" w:rsidTr="006E68D8">
        <w:trPr>
          <w:gridAfter w:val="1"/>
          <w:wAfter w:w="467" w:type="dxa"/>
          <w:trHeight w:val="255"/>
        </w:trPr>
        <w:tc>
          <w:tcPr>
            <w:tcW w:w="266" w:type="dxa"/>
            <w:tcBorders>
              <w:top w:val="nil"/>
              <w:left w:val="nil"/>
              <w:bottom w:val="nil"/>
              <w:right w:val="nil"/>
            </w:tcBorders>
            <w:shd w:val="clear" w:color="auto" w:fill="auto"/>
            <w:noWrap/>
            <w:vAlign w:val="bottom"/>
            <w:hideMark/>
          </w:tcPr>
          <w:p w:rsidR="006E68D8" w:rsidRPr="006E68D8" w:rsidRDefault="006E68D8" w:rsidP="006E68D8">
            <w:pPr>
              <w:ind w:firstLine="0"/>
              <w:jc w:val="center"/>
              <w:rPr>
                <w:rFonts w:ascii="Times New Roman" w:hAnsi="Times New Roman"/>
                <w:b/>
                <w:bCs/>
                <w:sz w:val="20"/>
                <w:szCs w:val="20"/>
              </w:rPr>
            </w:pPr>
          </w:p>
        </w:tc>
        <w:tc>
          <w:tcPr>
            <w:tcW w:w="1021" w:type="dxa"/>
            <w:tcBorders>
              <w:top w:val="nil"/>
              <w:left w:val="nil"/>
              <w:bottom w:val="nil"/>
              <w:right w:val="nil"/>
            </w:tcBorders>
            <w:shd w:val="clear" w:color="auto" w:fill="auto"/>
            <w:noWrap/>
            <w:vAlign w:val="bottom"/>
            <w:hideMark/>
          </w:tcPr>
          <w:p w:rsidR="006E68D8" w:rsidRPr="006E68D8" w:rsidRDefault="006E68D8" w:rsidP="006E68D8">
            <w:pPr>
              <w:ind w:firstLine="0"/>
              <w:jc w:val="center"/>
              <w:rPr>
                <w:rFonts w:ascii="Times New Roman" w:hAnsi="Times New Roman"/>
                <w:b/>
                <w:bCs/>
                <w:sz w:val="20"/>
                <w:szCs w:val="20"/>
              </w:rPr>
            </w:pPr>
          </w:p>
        </w:tc>
        <w:tc>
          <w:tcPr>
            <w:tcW w:w="823" w:type="dxa"/>
            <w:tcBorders>
              <w:top w:val="nil"/>
              <w:left w:val="nil"/>
              <w:bottom w:val="nil"/>
              <w:right w:val="nil"/>
            </w:tcBorders>
            <w:shd w:val="clear" w:color="auto" w:fill="auto"/>
            <w:noWrap/>
            <w:vAlign w:val="bottom"/>
            <w:hideMark/>
          </w:tcPr>
          <w:p w:rsidR="006E68D8" w:rsidRPr="006E68D8" w:rsidRDefault="006E68D8" w:rsidP="006E68D8">
            <w:pPr>
              <w:ind w:firstLine="0"/>
              <w:jc w:val="center"/>
              <w:rPr>
                <w:rFonts w:ascii="Times New Roman" w:hAnsi="Times New Roman"/>
                <w:b/>
                <w:bCs/>
                <w:sz w:val="20"/>
                <w:szCs w:val="20"/>
              </w:rPr>
            </w:pPr>
          </w:p>
        </w:tc>
        <w:tc>
          <w:tcPr>
            <w:tcW w:w="266" w:type="dxa"/>
            <w:tcBorders>
              <w:top w:val="nil"/>
              <w:left w:val="nil"/>
              <w:bottom w:val="nil"/>
              <w:right w:val="nil"/>
            </w:tcBorders>
            <w:shd w:val="clear" w:color="auto" w:fill="auto"/>
            <w:noWrap/>
            <w:vAlign w:val="bottom"/>
            <w:hideMark/>
          </w:tcPr>
          <w:p w:rsidR="006E68D8" w:rsidRPr="006E68D8" w:rsidRDefault="006E68D8" w:rsidP="006E68D8">
            <w:pPr>
              <w:ind w:firstLine="0"/>
              <w:jc w:val="center"/>
              <w:rPr>
                <w:rFonts w:ascii="Times New Roman" w:hAnsi="Times New Roman"/>
                <w:b/>
                <w:bCs/>
                <w:sz w:val="20"/>
                <w:szCs w:val="20"/>
              </w:rPr>
            </w:pPr>
          </w:p>
        </w:tc>
        <w:tc>
          <w:tcPr>
            <w:tcW w:w="266" w:type="dxa"/>
            <w:tcBorders>
              <w:top w:val="nil"/>
              <w:left w:val="nil"/>
              <w:bottom w:val="nil"/>
              <w:right w:val="nil"/>
            </w:tcBorders>
            <w:shd w:val="clear" w:color="auto" w:fill="auto"/>
            <w:noWrap/>
            <w:vAlign w:val="bottom"/>
            <w:hideMark/>
          </w:tcPr>
          <w:p w:rsidR="006E68D8" w:rsidRPr="006E68D8" w:rsidRDefault="006E68D8" w:rsidP="006E68D8">
            <w:pPr>
              <w:ind w:firstLine="0"/>
              <w:jc w:val="center"/>
              <w:rPr>
                <w:rFonts w:ascii="Times New Roman" w:hAnsi="Times New Roman"/>
                <w:b/>
                <w:bCs/>
                <w:sz w:val="20"/>
                <w:szCs w:val="20"/>
              </w:rPr>
            </w:pPr>
          </w:p>
        </w:tc>
        <w:tc>
          <w:tcPr>
            <w:tcW w:w="6545" w:type="dxa"/>
            <w:gridSpan w:val="9"/>
            <w:tcBorders>
              <w:top w:val="nil"/>
              <w:left w:val="nil"/>
              <w:bottom w:val="nil"/>
              <w:right w:val="nil"/>
            </w:tcBorders>
            <w:shd w:val="clear" w:color="auto" w:fill="auto"/>
            <w:vAlign w:val="bottom"/>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xml:space="preserve">        Ведомственная структура расходов бюдже</w:t>
            </w:r>
            <w:r>
              <w:rPr>
                <w:rFonts w:ascii="Times New Roman" w:hAnsi="Times New Roman"/>
                <w:b/>
                <w:bCs/>
                <w:sz w:val="20"/>
                <w:szCs w:val="20"/>
              </w:rPr>
              <w:t>та Пяльмского сельского поселе</w:t>
            </w:r>
            <w:r w:rsidRPr="006E68D8">
              <w:rPr>
                <w:rFonts w:ascii="Times New Roman" w:hAnsi="Times New Roman"/>
                <w:b/>
                <w:bCs/>
                <w:sz w:val="20"/>
                <w:szCs w:val="20"/>
              </w:rPr>
              <w:t>ния на 2025 год.</w:t>
            </w:r>
          </w:p>
        </w:tc>
      </w:tr>
      <w:tr w:rsidR="006E68D8" w:rsidRPr="006E68D8" w:rsidTr="006E68D8">
        <w:trPr>
          <w:trHeight w:val="270"/>
        </w:trPr>
        <w:tc>
          <w:tcPr>
            <w:tcW w:w="266"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1021"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823"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1414"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814"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803"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614"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1055"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1134" w:type="dxa"/>
            <w:gridSpan w:val="2"/>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r>
      <w:tr w:rsidR="006E68D8" w:rsidRPr="006E68D8" w:rsidTr="006E68D8">
        <w:trPr>
          <w:trHeight w:val="945"/>
        </w:trPr>
        <w:tc>
          <w:tcPr>
            <w:tcW w:w="266" w:type="dxa"/>
            <w:tcBorders>
              <w:top w:val="nil"/>
              <w:left w:val="single" w:sz="8" w:space="0" w:color="auto"/>
              <w:bottom w:val="single" w:sz="8" w:space="0" w:color="auto"/>
              <w:right w:val="nil"/>
            </w:tcBorders>
            <w:shd w:val="clear" w:color="auto" w:fill="auto"/>
            <w:noWrap/>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1021" w:type="dxa"/>
            <w:tcBorders>
              <w:top w:val="nil"/>
              <w:left w:val="nil"/>
              <w:bottom w:val="single" w:sz="8" w:space="0" w:color="auto"/>
              <w:right w:val="nil"/>
            </w:tcBorders>
            <w:shd w:val="clear" w:color="auto" w:fill="auto"/>
            <w:noWrap/>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823" w:type="dxa"/>
            <w:tcBorders>
              <w:top w:val="nil"/>
              <w:left w:val="nil"/>
              <w:bottom w:val="single" w:sz="8" w:space="0" w:color="auto"/>
              <w:right w:val="nil"/>
            </w:tcBorders>
            <w:shd w:val="clear" w:color="auto" w:fill="auto"/>
            <w:noWrap/>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 </w:t>
            </w:r>
          </w:p>
        </w:tc>
        <w:tc>
          <w:tcPr>
            <w:tcW w:w="1414" w:type="dxa"/>
            <w:tcBorders>
              <w:top w:val="nil"/>
              <w:left w:val="nil"/>
              <w:bottom w:val="single" w:sz="8" w:space="0" w:color="auto"/>
              <w:right w:val="nil"/>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Наименование</w:t>
            </w:r>
          </w:p>
        </w:tc>
        <w:tc>
          <w:tcPr>
            <w:tcW w:w="814" w:type="dxa"/>
            <w:tcBorders>
              <w:top w:val="nil"/>
              <w:left w:val="single" w:sz="4" w:space="0" w:color="auto"/>
              <w:bottom w:val="single" w:sz="8"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Код главного распорядителя</w:t>
            </w:r>
          </w:p>
        </w:tc>
        <w:tc>
          <w:tcPr>
            <w:tcW w:w="803" w:type="dxa"/>
            <w:tcBorders>
              <w:top w:val="single" w:sz="4" w:space="0" w:color="auto"/>
              <w:left w:val="nil"/>
              <w:bottom w:val="single" w:sz="8"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Раздел</w:t>
            </w:r>
          </w:p>
        </w:tc>
        <w:tc>
          <w:tcPr>
            <w:tcW w:w="614" w:type="dxa"/>
            <w:tcBorders>
              <w:top w:val="single" w:sz="4" w:space="0" w:color="auto"/>
              <w:left w:val="nil"/>
              <w:bottom w:val="single" w:sz="8" w:space="0" w:color="auto"/>
              <w:right w:val="nil"/>
            </w:tcBorders>
            <w:shd w:val="clear" w:color="auto" w:fill="auto"/>
            <w:vAlign w:val="bottom"/>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Подраздел</w:t>
            </w:r>
          </w:p>
        </w:tc>
        <w:tc>
          <w:tcPr>
            <w:tcW w:w="1055" w:type="dxa"/>
            <w:tcBorders>
              <w:top w:val="single" w:sz="4" w:space="0" w:color="auto"/>
              <w:left w:val="single" w:sz="4" w:space="0" w:color="auto"/>
              <w:bottom w:val="single" w:sz="8" w:space="0" w:color="auto"/>
              <w:right w:val="nil"/>
            </w:tcBorders>
            <w:shd w:val="clear" w:color="auto" w:fill="auto"/>
            <w:vAlign w:val="bottom"/>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Целевая статья</w:t>
            </w:r>
          </w:p>
        </w:tc>
        <w:tc>
          <w:tcPr>
            <w:tcW w:w="646"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Вид расхода</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Роспись               на 2025 год</w:t>
            </w:r>
          </w:p>
        </w:tc>
      </w:tr>
      <w:tr w:rsidR="006E68D8" w:rsidRPr="006E68D8" w:rsidTr="006E68D8">
        <w:trPr>
          <w:trHeight w:val="285"/>
        </w:trPr>
        <w:tc>
          <w:tcPr>
            <w:tcW w:w="4588"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Пяльмское сельское поселение</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00</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00</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15 544 666,07</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ОБЩЕГОСУДАРСТВЕННЫЕ ВОПРОСЫ</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00</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6 125 256,78</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1 607 719,20</w:t>
            </w:r>
          </w:p>
        </w:tc>
      </w:tr>
      <w:tr w:rsidR="006E68D8" w:rsidRPr="006E68D8" w:rsidTr="006E68D8">
        <w:trPr>
          <w:trHeight w:val="90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 xml:space="preserve">Поощрение региональных и муниципальных управленческих команд за достижение </w:t>
            </w:r>
            <w:proofErr w:type="gramStart"/>
            <w:r w:rsidRPr="006E68D8">
              <w:rPr>
                <w:rFonts w:ascii="Times New Roman" w:hAnsi="Times New Roman"/>
                <w:sz w:val="16"/>
                <w:szCs w:val="16"/>
              </w:rPr>
              <w:t>показателей деятельности органов исполнительной власти субъектов Российской Федерации</w:t>
            </w:r>
            <w:proofErr w:type="gramEnd"/>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7000055490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130 200,00</w:t>
            </w:r>
          </w:p>
        </w:tc>
      </w:tr>
      <w:tr w:rsidR="006E68D8" w:rsidRPr="006E68D8" w:rsidTr="006E68D8">
        <w:trPr>
          <w:trHeight w:val="112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 xml:space="preserve">Поощрение региональных и муниципальных управленческих команд за достижение </w:t>
            </w:r>
            <w:proofErr w:type="gramStart"/>
            <w:r w:rsidRPr="006E68D8">
              <w:rPr>
                <w:rFonts w:ascii="Times New Roman" w:hAnsi="Times New Roman"/>
                <w:sz w:val="16"/>
                <w:szCs w:val="16"/>
              </w:rPr>
              <w:t>показателей деятельности органов исполнительной власти субъектов Российской</w:t>
            </w:r>
            <w:proofErr w:type="gramEnd"/>
            <w:r w:rsidRPr="006E68D8">
              <w:rPr>
                <w:rFonts w:ascii="Times New Roman" w:hAnsi="Times New Roman"/>
                <w:sz w:val="16"/>
                <w:szCs w:val="16"/>
              </w:rPr>
              <w:t xml:space="preserve"> Федерации (Фонд оплаты труда государственных (муниципальных) органов)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7000055490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100 000,00</w:t>
            </w:r>
          </w:p>
        </w:tc>
      </w:tr>
      <w:tr w:rsidR="006E68D8" w:rsidRPr="006E68D8" w:rsidTr="006E68D8">
        <w:trPr>
          <w:trHeight w:val="15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 xml:space="preserve">Поощрение региональных и муниципальных управленческих команд за достижение </w:t>
            </w:r>
            <w:proofErr w:type="gramStart"/>
            <w:r w:rsidRPr="006E68D8">
              <w:rPr>
                <w:rFonts w:ascii="Times New Roman" w:hAnsi="Times New Roman"/>
                <w:sz w:val="16"/>
                <w:szCs w:val="16"/>
              </w:rPr>
              <w:t>показателей деятельности органов исполнительной власти субъектов Российской</w:t>
            </w:r>
            <w:proofErr w:type="gramEnd"/>
            <w:r w:rsidRPr="006E68D8">
              <w:rPr>
                <w:rFonts w:ascii="Times New Roman" w:hAnsi="Times New Roman"/>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7000055490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30 200,00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Глава муниципального образования</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70С0012050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1 477 519,20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Глава муниципального образования (Фонд оплаты труда государственных (муниципальных) органов)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70С0012050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1 107 519,20</w:t>
            </w:r>
          </w:p>
        </w:tc>
      </w:tr>
      <w:tr w:rsidR="006E68D8" w:rsidRPr="006E68D8" w:rsidTr="006E68D8">
        <w:trPr>
          <w:trHeight w:val="90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70С0012050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370 000,00</w:t>
            </w:r>
          </w:p>
        </w:tc>
      </w:tr>
      <w:tr w:rsidR="006E68D8" w:rsidRPr="006E68D8" w:rsidTr="006E68D8">
        <w:trPr>
          <w:trHeight w:val="90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1 699 470,00</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Мероприятия на обеспечение доступа органов местного самоуправления и муниципальных учреждений к сети Интернет</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7000044530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35 760,00</w:t>
            </w:r>
          </w:p>
        </w:tc>
      </w:tr>
      <w:tr w:rsidR="006E68D8" w:rsidRPr="006E68D8" w:rsidTr="006E68D8">
        <w:trPr>
          <w:trHeight w:val="90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7000044530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35 760,00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Центральный аппарат</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70С0012040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1 661 710,00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Центральный аппарат (Фонд оплаты труда государственных (муниципальных) органов)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70С0012040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1 033 400,00</w:t>
            </w:r>
          </w:p>
        </w:tc>
      </w:tr>
      <w:tr w:rsidR="006E68D8" w:rsidRPr="006E68D8" w:rsidTr="006E68D8">
        <w:trPr>
          <w:trHeight w:val="90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70С0012040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332 000,00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Центральный аппарат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70С0012040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293 558,00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Центральный аппарат (Уплата прочих налогов, сборов)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70С0012040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852</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2 252,00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Центральный аппарат (Уплата иных платежей)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70С0012040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853</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500,00</w:t>
            </w:r>
          </w:p>
        </w:tc>
      </w:tr>
      <w:tr w:rsidR="006E68D8" w:rsidRPr="006E68D8" w:rsidTr="006E68D8">
        <w:trPr>
          <w:trHeight w:val="13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70С0042140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2 000,00</w:t>
            </w:r>
          </w:p>
        </w:tc>
      </w:tr>
      <w:tr w:rsidR="006E68D8" w:rsidRPr="006E68D8" w:rsidTr="006E68D8">
        <w:trPr>
          <w:trHeight w:val="15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70С0042140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2 000,00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Обеспечение проведения выборов и референдумов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07</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306 067,58</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Проведение выборов и референдумов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07</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7000080020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306 067,58</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Проведение выборов и референдумов (Специальные расходы)</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07</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7000080020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880</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306 067,58</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Резервные фонды</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2 000,00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Резервные фонды местных администраций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7000070050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2 000,00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Резервные фонды местных администраций (Резервные средства)</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7000070050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870</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2 000,00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Другие общегосударственные вопросы</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2 510 000,00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Реализация государственных функций, связанных с общегосударственным управлением</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7000070920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2 510 000,00</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Реализация государственных функций, связанных с общегосударственным управлением (Закупка энергетических ресурсов)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7000070920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2 510 000,00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НАЦИОНАЛЬНАЯ ОБОРОНА</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02</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00</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270 200,00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Мобилизационная и вневойсковая подготовка</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02</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270 200,00</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7000051180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270 200,00</w:t>
            </w:r>
          </w:p>
        </w:tc>
      </w:tr>
      <w:tr w:rsidR="006E68D8" w:rsidRPr="006E68D8" w:rsidTr="006E68D8">
        <w:trPr>
          <w:trHeight w:val="90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7000051180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207 525,00</w:t>
            </w:r>
          </w:p>
        </w:tc>
      </w:tr>
      <w:tr w:rsidR="006E68D8" w:rsidRPr="006E68D8" w:rsidTr="006E68D8">
        <w:trPr>
          <w:trHeight w:val="13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lastRenderedPageBreak/>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7000051180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62 675,00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НАЦИОНАЛЬНАЯ БЕЗОПАСНОСТЬ И ПРАВООХРАНИТЕЛЬНАЯ ДЕЯТЕЛЬНОСТЬ</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03</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00</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75 000,00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Другие вопросы в области национальной безопасности и правоохранительной деятельности</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03</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75 000,00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 xml:space="preserve">Обеспечение национальной безопасности и правоохранительной деятельности  </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7000072470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75 000,00</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Обеспечение национальной безопасности и правоохранительной деятельности   (Уплата иных платежей)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14</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7000072470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853</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75 000,00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НАЦИОНАЛЬНАЯ ЭКОНОМИКА</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04</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00</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3 088 996,40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Дорожное хозяйство (дорожные фонды)</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04</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09</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3 088 996,40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Содержание автомобильных дорог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09</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7000076020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3 088 996,40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Содержание автомобильных дорог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09</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7000076020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1 851 396,40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Содержание автомобильных дорог (Закупка энергетических ресурсов)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09</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7000076020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1 222 600,00</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04</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09</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7000076020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831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15 000,00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ЖИЛИЩНО-КОММУНАЛЬНОЕ ХОЗЯЙСТВО</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00</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2 754 585,89</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Коммунальное хозяйство</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2 110 081,07</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Поддержка развития территориального общественного самоуправления</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7000044070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1 359 707,61</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Поддержка развития территориального общественного самоуправления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7000044070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1 359 707,61</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Мероприятия по благоустройству</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7000076050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15 000,00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Мероприятия по благоустройству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7000076050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15 000,00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proofErr w:type="spellStart"/>
            <w:r w:rsidRPr="006E68D8">
              <w:rPr>
                <w:rFonts w:ascii="Times New Roman" w:hAnsi="Times New Roman"/>
                <w:sz w:val="16"/>
                <w:szCs w:val="16"/>
              </w:rPr>
              <w:t>Софинансирование</w:t>
            </w:r>
            <w:proofErr w:type="spellEnd"/>
            <w:r w:rsidRPr="006E68D8">
              <w:rPr>
                <w:rFonts w:ascii="Times New Roman" w:hAnsi="Times New Roman"/>
                <w:sz w:val="16"/>
                <w:szCs w:val="16"/>
              </w:rPr>
              <w:t xml:space="preserve"> по поддержке развития территориального общественного самоуправления</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70000S4070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735 373,46</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proofErr w:type="spellStart"/>
            <w:r w:rsidRPr="006E68D8">
              <w:rPr>
                <w:rFonts w:ascii="Times New Roman" w:hAnsi="Times New Roman"/>
                <w:sz w:val="16"/>
                <w:szCs w:val="16"/>
              </w:rPr>
              <w:t>Софинансирование</w:t>
            </w:r>
            <w:proofErr w:type="spellEnd"/>
            <w:r w:rsidRPr="006E68D8">
              <w:rPr>
                <w:rFonts w:ascii="Times New Roman" w:hAnsi="Times New Roman"/>
                <w:sz w:val="16"/>
                <w:szCs w:val="16"/>
              </w:rPr>
              <w:t xml:space="preserve"> по поддержке развития территориального общественного самоуправления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02</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70000S4070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735 373,46</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Благоустройство</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644 504,82</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Реализация программ формирования современной городской среды</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200И455550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186 528,20</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Реализация программ формирования современной городской среды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200И455550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186 528,20</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Мероприятия по организации и содержанию мест захоронения (Прочая закупка товаров, работ и услуг для муниципальных нужд)</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7000076040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6 335,28</w:t>
            </w:r>
          </w:p>
        </w:tc>
      </w:tr>
      <w:tr w:rsidR="006E68D8" w:rsidRPr="006E68D8" w:rsidTr="006E68D8">
        <w:trPr>
          <w:trHeight w:val="90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7000076040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6 335,28</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Мероприятия по благоустройству</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7000076050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451 641,34</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Мероприятия по благоустройству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05</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7000076050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451 641,34</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КУЛЬТУРА, КИНЕМАТОГРАФИЯ</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00</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2 458 086,00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Культура</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2 458 086,00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Мероприятия в сфере культуры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7000017777</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80 000,00</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lastRenderedPageBreak/>
              <w:t>Мероприятия в сфере культуры (прочая закупка товаров, работ и услуг)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7000017777</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80 000,00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Дворцы и дома культуры, другие учреждения культуры (архив)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7000024400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1 889 073,00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Дворцы и дома культуры, другие учреждения культуры (архив) (Фонд оплаты труда учреждений)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7000024400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600 000,00</w:t>
            </w:r>
          </w:p>
        </w:tc>
      </w:tr>
      <w:tr w:rsidR="006E68D8" w:rsidRPr="006E68D8" w:rsidTr="006E68D8">
        <w:trPr>
          <w:trHeight w:val="90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7000024400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224 588,00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Дворцы и дома культуры, другие учреждения культуры (архив) (Прочая закупка товаров, работ и услуг)</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7000024400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55 000,00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Дворцы и дома культуры, другие учреждения культуры (архив) (Закупка энергетических ресурсов)</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7000024400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1 009 484,21</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Дворцы и дома культуры, другие учреждения культуры (архив) (Уплата иных платежей)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7000024400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853</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0,79</w:t>
            </w:r>
          </w:p>
        </w:tc>
      </w:tr>
      <w:tr w:rsidR="006E68D8" w:rsidRPr="006E68D8" w:rsidTr="006E68D8">
        <w:trPr>
          <w:trHeight w:val="112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6E68D8">
              <w:rPr>
                <w:rFonts w:ascii="Times New Roman" w:hAnsi="Times New Roman"/>
                <w:sz w:val="16"/>
                <w:szCs w:val="16"/>
              </w:rPr>
              <w:t>оплаты труда работников муниципальных учреждений культуры</w:t>
            </w:r>
            <w:proofErr w:type="gramEnd"/>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7000043250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391 210,00</w:t>
            </w:r>
          </w:p>
        </w:tc>
      </w:tr>
      <w:tr w:rsidR="006E68D8" w:rsidRPr="006E68D8" w:rsidTr="006E68D8">
        <w:trPr>
          <w:trHeight w:val="112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7000043250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300 468,00</w:t>
            </w:r>
          </w:p>
        </w:tc>
      </w:tr>
      <w:tr w:rsidR="006E68D8" w:rsidRPr="006E68D8" w:rsidTr="006E68D8">
        <w:trPr>
          <w:trHeight w:val="15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7000043250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90 742,00</w:t>
            </w:r>
          </w:p>
        </w:tc>
      </w:tr>
      <w:tr w:rsidR="006E68D8" w:rsidRPr="006E68D8" w:rsidTr="006E68D8">
        <w:trPr>
          <w:trHeight w:val="112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proofErr w:type="spellStart"/>
            <w:r w:rsidRPr="006E68D8">
              <w:rPr>
                <w:rFonts w:ascii="Times New Roman" w:hAnsi="Times New Roman"/>
                <w:sz w:val="16"/>
                <w:szCs w:val="16"/>
              </w:rPr>
              <w:t>Софинансирование</w:t>
            </w:r>
            <w:proofErr w:type="spellEnd"/>
            <w:r w:rsidRPr="006E68D8">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6E68D8">
              <w:rPr>
                <w:rFonts w:ascii="Times New Roman" w:hAnsi="Times New Roman"/>
                <w:sz w:val="16"/>
                <w:szCs w:val="16"/>
              </w:rPr>
              <w:t>оплаты труда работников муниципальных учреждений культуры</w:t>
            </w:r>
            <w:proofErr w:type="gramEnd"/>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70000S3250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97 803,00</w:t>
            </w:r>
          </w:p>
        </w:tc>
      </w:tr>
      <w:tr w:rsidR="006E68D8" w:rsidRPr="006E68D8" w:rsidTr="006E68D8">
        <w:trPr>
          <w:trHeight w:val="13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proofErr w:type="spellStart"/>
            <w:r w:rsidRPr="006E68D8">
              <w:rPr>
                <w:rFonts w:ascii="Times New Roman" w:hAnsi="Times New Roman"/>
                <w:sz w:val="16"/>
                <w:szCs w:val="16"/>
              </w:rPr>
              <w:t>Софинансирование</w:t>
            </w:r>
            <w:proofErr w:type="spellEnd"/>
            <w:r w:rsidRPr="006E68D8">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70000S3250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75 117,00</w:t>
            </w:r>
          </w:p>
        </w:tc>
      </w:tr>
      <w:tr w:rsidR="006E68D8" w:rsidRPr="006E68D8" w:rsidTr="006E68D8">
        <w:trPr>
          <w:trHeight w:val="180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proofErr w:type="spellStart"/>
            <w:r w:rsidRPr="006E68D8">
              <w:rPr>
                <w:rFonts w:ascii="Times New Roman" w:hAnsi="Times New Roman"/>
                <w:sz w:val="16"/>
                <w:szCs w:val="16"/>
              </w:rPr>
              <w:t>Софинансирование</w:t>
            </w:r>
            <w:proofErr w:type="spellEnd"/>
            <w:r w:rsidRPr="006E68D8">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08</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70000S3250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22 686,00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СОЦИАЛЬНАЯ ПОЛИТИКА</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10</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00</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605 500,00</w:t>
            </w:r>
          </w:p>
        </w:tc>
      </w:tr>
      <w:tr w:rsidR="006E68D8" w:rsidRPr="006E68D8" w:rsidTr="006E68D8">
        <w:trPr>
          <w:trHeight w:val="28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Пенсионное обеспечение</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10</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605 500,00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Пенсии по государственному пенсионному обеспечению, доплаты к пенсиям</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10</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7000081010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605 500,00</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Пенсии по государственному пенсионному обеспечению, доплаты к пенсиям (Иные пенсии, социальные доплаты к пенсиям)</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10</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7000081010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312</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605 500,00</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t>МЕЖБЮДЖЕТНЫЕ ТРАНСФЕРТЫ ОБЩЕГО ХАРАКТЕРА БЮДЖЕТАМ БЮДЖЕТНОЙ СИСТЕМЫ РОССИЙСКОЙ ФЕДЕРАЦИИ</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14</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00</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167 041,00</w:t>
            </w:r>
          </w:p>
        </w:tc>
      </w:tr>
      <w:tr w:rsidR="006E68D8" w:rsidRPr="006E68D8" w:rsidTr="006E68D8">
        <w:trPr>
          <w:trHeight w:val="450"/>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b/>
                <w:bCs/>
                <w:sz w:val="16"/>
                <w:szCs w:val="16"/>
              </w:rPr>
            </w:pPr>
            <w:r w:rsidRPr="006E68D8">
              <w:rPr>
                <w:rFonts w:ascii="Times New Roman" w:hAnsi="Times New Roman"/>
                <w:b/>
                <w:bCs/>
                <w:sz w:val="16"/>
                <w:szCs w:val="16"/>
              </w:rPr>
              <w:lastRenderedPageBreak/>
              <w:t>Прочие межбюджетные трансферты общего характера</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14</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167 041,00</w:t>
            </w:r>
          </w:p>
        </w:tc>
      </w:tr>
      <w:tr w:rsidR="006E68D8" w:rsidRPr="006E68D8" w:rsidTr="006E68D8">
        <w:trPr>
          <w:trHeight w:val="675"/>
        </w:trPr>
        <w:tc>
          <w:tcPr>
            <w:tcW w:w="458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814" w:type="dxa"/>
            <w:tcBorders>
              <w:top w:val="nil"/>
              <w:left w:val="single" w:sz="4" w:space="0" w:color="auto"/>
              <w:bottom w:val="single" w:sz="4"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14</w:t>
            </w:r>
          </w:p>
        </w:tc>
        <w:tc>
          <w:tcPr>
            <w:tcW w:w="614"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1055"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7000046210</w:t>
            </w:r>
          </w:p>
        </w:tc>
        <w:tc>
          <w:tcPr>
            <w:tcW w:w="646" w:type="dxa"/>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167 041,00</w:t>
            </w:r>
          </w:p>
        </w:tc>
      </w:tr>
      <w:tr w:rsidR="006E68D8" w:rsidRPr="006E68D8" w:rsidTr="006E68D8">
        <w:trPr>
          <w:trHeight w:val="900"/>
        </w:trPr>
        <w:tc>
          <w:tcPr>
            <w:tcW w:w="4588"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6E68D8" w:rsidRPr="006E68D8" w:rsidRDefault="006E68D8" w:rsidP="006E68D8">
            <w:pPr>
              <w:ind w:firstLine="0"/>
              <w:jc w:val="left"/>
              <w:rPr>
                <w:rFonts w:ascii="Times New Roman" w:hAnsi="Times New Roman"/>
                <w:sz w:val="16"/>
                <w:szCs w:val="16"/>
              </w:rPr>
            </w:pPr>
            <w:r w:rsidRPr="006E68D8">
              <w:rPr>
                <w:rFonts w:ascii="Times New Roman" w:hAnsi="Times New Roman"/>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14" w:type="dxa"/>
            <w:tcBorders>
              <w:top w:val="nil"/>
              <w:left w:val="single" w:sz="4" w:space="0" w:color="auto"/>
              <w:bottom w:val="single" w:sz="8" w:space="0" w:color="auto"/>
              <w:right w:val="nil"/>
            </w:tcBorders>
            <w:shd w:val="clear" w:color="000000" w:fill="FFFFFF"/>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010</w:t>
            </w:r>
          </w:p>
        </w:tc>
        <w:tc>
          <w:tcPr>
            <w:tcW w:w="803" w:type="dxa"/>
            <w:tcBorders>
              <w:top w:val="nil"/>
              <w:left w:val="single" w:sz="4" w:space="0" w:color="auto"/>
              <w:bottom w:val="single" w:sz="8"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14</w:t>
            </w:r>
          </w:p>
        </w:tc>
        <w:tc>
          <w:tcPr>
            <w:tcW w:w="614" w:type="dxa"/>
            <w:tcBorders>
              <w:top w:val="nil"/>
              <w:left w:val="single" w:sz="4" w:space="0" w:color="auto"/>
              <w:bottom w:val="single" w:sz="8"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03</w:t>
            </w:r>
          </w:p>
        </w:tc>
        <w:tc>
          <w:tcPr>
            <w:tcW w:w="1055" w:type="dxa"/>
            <w:tcBorders>
              <w:top w:val="nil"/>
              <w:left w:val="single" w:sz="4" w:space="0" w:color="auto"/>
              <w:bottom w:val="single" w:sz="8"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7000046210</w:t>
            </w:r>
          </w:p>
        </w:tc>
        <w:tc>
          <w:tcPr>
            <w:tcW w:w="646" w:type="dxa"/>
            <w:tcBorders>
              <w:top w:val="nil"/>
              <w:left w:val="single" w:sz="4" w:space="0" w:color="auto"/>
              <w:bottom w:val="single" w:sz="8"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540</w:t>
            </w:r>
          </w:p>
        </w:tc>
        <w:tc>
          <w:tcPr>
            <w:tcW w:w="1134" w:type="dxa"/>
            <w:gridSpan w:val="2"/>
            <w:tcBorders>
              <w:top w:val="nil"/>
              <w:left w:val="single" w:sz="4" w:space="0" w:color="auto"/>
              <w:bottom w:val="single" w:sz="8" w:space="0" w:color="auto"/>
              <w:right w:val="nil"/>
            </w:tcBorders>
            <w:shd w:val="clear" w:color="000000" w:fill="FFFFFF"/>
            <w:noWrap/>
            <w:vAlign w:val="bottom"/>
            <w:hideMark/>
          </w:tcPr>
          <w:p w:rsidR="006E68D8" w:rsidRPr="006E68D8" w:rsidRDefault="006E68D8" w:rsidP="006E68D8">
            <w:pPr>
              <w:ind w:firstLine="0"/>
              <w:jc w:val="right"/>
              <w:rPr>
                <w:rFonts w:ascii="Times New Roman" w:hAnsi="Times New Roman"/>
                <w:sz w:val="16"/>
                <w:szCs w:val="16"/>
              </w:rPr>
            </w:pPr>
            <w:r w:rsidRPr="006E68D8">
              <w:rPr>
                <w:rFonts w:ascii="Times New Roman" w:hAnsi="Times New Roman"/>
                <w:sz w:val="16"/>
                <w:szCs w:val="16"/>
              </w:rPr>
              <w:t>167 041,00</w:t>
            </w:r>
          </w:p>
        </w:tc>
      </w:tr>
      <w:tr w:rsidR="006E68D8" w:rsidRPr="006E68D8" w:rsidTr="006E68D8">
        <w:trPr>
          <w:trHeight w:val="315"/>
        </w:trPr>
        <w:tc>
          <w:tcPr>
            <w:tcW w:w="266" w:type="dxa"/>
            <w:tcBorders>
              <w:top w:val="nil"/>
              <w:left w:val="single" w:sz="8" w:space="0" w:color="auto"/>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1844" w:type="dxa"/>
            <w:gridSpan w:val="2"/>
            <w:tcBorders>
              <w:top w:val="nil"/>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ИТОГО РАСХОДОВ</w:t>
            </w:r>
          </w:p>
        </w:tc>
        <w:tc>
          <w:tcPr>
            <w:tcW w:w="266" w:type="dxa"/>
            <w:tcBorders>
              <w:top w:val="single" w:sz="4" w:space="0" w:color="auto"/>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266" w:type="dxa"/>
            <w:tcBorders>
              <w:top w:val="single" w:sz="4" w:space="0" w:color="auto"/>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266" w:type="dxa"/>
            <w:tcBorders>
              <w:top w:val="single" w:sz="4" w:space="0" w:color="auto"/>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266" w:type="dxa"/>
            <w:tcBorders>
              <w:top w:val="single" w:sz="4" w:space="0" w:color="auto"/>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1414" w:type="dxa"/>
            <w:tcBorders>
              <w:top w:val="single" w:sz="4" w:space="0" w:color="auto"/>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814" w:type="dxa"/>
            <w:tcBorders>
              <w:top w:val="single" w:sz="4" w:space="0" w:color="auto"/>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803" w:type="dxa"/>
            <w:tcBorders>
              <w:top w:val="single" w:sz="4" w:space="0" w:color="auto"/>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614" w:type="dxa"/>
            <w:tcBorders>
              <w:top w:val="single" w:sz="4" w:space="0" w:color="auto"/>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1055" w:type="dxa"/>
            <w:tcBorders>
              <w:top w:val="single" w:sz="4" w:space="0" w:color="auto"/>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646" w:type="dxa"/>
            <w:tcBorders>
              <w:top w:val="single" w:sz="4" w:space="0" w:color="auto"/>
              <w:left w:val="nil"/>
              <w:bottom w:val="single" w:sz="8" w:space="0" w:color="auto"/>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1134" w:type="dxa"/>
            <w:gridSpan w:val="2"/>
            <w:tcBorders>
              <w:top w:val="nil"/>
              <w:left w:val="single" w:sz="4" w:space="0" w:color="auto"/>
              <w:bottom w:val="single" w:sz="8" w:space="0" w:color="auto"/>
              <w:right w:val="single" w:sz="4" w:space="0" w:color="auto"/>
            </w:tcBorders>
            <w:shd w:val="clear" w:color="auto" w:fill="auto"/>
            <w:noWrap/>
            <w:vAlign w:val="bottom"/>
            <w:hideMark/>
          </w:tcPr>
          <w:p w:rsidR="006E68D8" w:rsidRPr="006E68D8" w:rsidRDefault="006E68D8" w:rsidP="006E68D8">
            <w:pPr>
              <w:ind w:firstLine="0"/>
              <w:jc w:val="right"/>
              <w:rPr>
                <w:rFonts w:ascii="Times New Roman" w:hAnsi="Times New Roman"/>
                <w:b/>
                <w:bCs/>
                <w:sz w:val="16"/>
                <w:szCs w:val="16"/>
              </w:rPr>
            </w:pPr>
            <w:r w:rsidRPr="006E68D8">
              <w:rPr>
                <w:rFonts w:ascii="Times New Roman" w:hAnsi="Times New Roman"/>
                <w:b/>
                <w:bCs/>
                <w:sz w:val="16"/>
                <w:szCs w:val="16"/>
              </w:rPr>
              <w:t>15 544 666,07</w:t>
            </w:r>
          </w:p>
        </w:tc>
      </w:tr>
    </w:tbl>
    <w:p w:rsidR="005617AA" w:rsidRDefault="005617AA" w:rsidP="004859BF">
      <w:pPr>
        <w:ind w:firstLine="0"/>
        <w:rPr>
          <w:rFonts w:cs="Arial"/>
          <w:sz w:val="20"/>
          <w:szCs w:val="20"/>
        </w:rPr>
      </w:pPr>
    </w:p>
    <w:p w:rsidR="005617AA" w:rsidRDefault="005617AA" w:rsidP="004859BF">
      <w:pPr>
        <w:ind w:firstLine="0"/>
        <w:rPr>
          <w:rFonts w:cs="Arial"/>
          <w:sz w:val="20"/>
          <w:szCs w:val="20"/>
        </w:rPr>
      </w:pP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Приложение №</w:t>
      </w:r>
      <w:r>
        <w:rPr>
          <w:rFonts w:ascii="Times New Roman" w:hAnsi="Times New Roman"/>
          <w:sz w:val="20"/>
          <w:szCs w:val="20"/>
        </w:rPr>
        <w:t>4</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6E68D8" w:rsidRPr="00E60A52" w:rsidRDefault="006E68D8" w:rsidP="006E68D8">
      <w:pPr>
        <w:pStyle w:val="ae"/>
        <w:jc w:val="right"/>
        <w:rPr>
          <w:rFonts w:ascii="Times New Roman" w:hAnsi="Times New Roman"/>
          <w:sz w:val="20"/>
          <w:szCs w:val="20"/>
        </w:rPr>
      </w:pPr>
      <w:r w:rsidRPr="004409A4">
        <w:rPr>
          <w:rFonts w:ascii="Times New Roman" w:hAnsi="Times New Roman"/>
          <w:sz w:val="20"/>
          <w:szCs w:val="20"/>
          <w:lang w:val="en-US"/>
        </w:rPr>
        <w:t>XV</w:t>
      </w:r>
      <w:r>
        <w:rPr>
          <w:rFonts w:ascii="Times New Roman" w:hAnsi="Times New Roman"/>
          <w:sz w:val="20"/>
          <w:szCs w:val="20"/>
          <w:lang w:val="en-US"/>
        </w:rPr>
        <w:t>II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w:t>
      </w:r>
      <w:r>
        <w:rPr>
          <w:rFonts w:ascii="Times New Roman" w:hAnsi="Times New Roman"/>
          <w:sz w:val="20"/>
          <w:szCs w:val="20"/>
        </w:rPr>
        <w:t>02.10.2025</w:t>
      </w:r>
      <w:r w:rsidRPr="004409A4">
        <w:rPr>
          <w:rFonts w:ascii="Times New Roman" w:hAnsi="Times New Roman"/>
          <w:sz w:val="20"/>
          <w:szCs w:val="20"/>
        </w:rPr>
        <w:t xml:space="preserve"> г. </w:t>
      </w:r>
      <w:r>
        <w:rPr>
          <w:rFonts w:ascii="Times New Roman" w:hAnsi="Times New Roman"/>
          <w:sz w:val="20"/>
          <w:szCs w:val="20"/>
        </w:rPr>
        <w:t>№72</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6E68D8" w:rsidRDefault="006E68D8" w:rsidP="006E68D8">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6E68D8" w:rsidRDefault="006E68D8" w:rsidP="006E68D8">
      <w:pPr>
        <w:pStyle w:val="ae"/>
        <w:jc w:val="right"/>
        <w:rPr>
          <w:rFonts w:ascii="Times New Roman" w:hAnsi="Times New Roman"/>
          <w:sz w:val="20"/>
          <w:szCs w:val="20"/>
        </w:rPr>
      </w:pP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Приложение №</w:t>
      </w:r>
      <w:r>
        <w:rPr>
          <w:rFonts w:ascii="Times New Roman" w:hAnsi="Times New Roman"/>
          <w:sz w:val="20"/>
          <w:szCs w:val="20"/>
        </w:rPr>
        <w:t>10</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6E68D8" w:rsidRDefault="006E68D8" w:rsidP="006E68D8">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p w:rsidR="005617AA" w:rsidRDefault="005617AA" w:rsidP="004859BF">
      <w:pPr>
        <w:ind w:firstLine="0"/>
        <w:rPr>
          <w:rFonts w:cs="Arial"/>
          <w:sz w:val="20"/>
          <w:szCs w:val="20"/>
        </w:rPr>
      </w:pPr>
    </w:p>
    <w:p w:rsidR="006E68D8" w:rsidRDefault="006E68D8" w:rsidP="004859BF">
      <w:pPr>
        <w:ind w:firstLine="0"/>
        <w:rPr>
          <w:rFonts w:cs="Arial"/>
          <w:sz w:val="20"/>
          <w:szCs w:val="20"/>
        </w:rPr>
      </w:pPr>
    </w:p>
    <w:tbl>
      <w:tblPr>
        <w:tblW w:w="9923" w:type="dxa"/>
        <w:tblInd w:w="108" w:type="dxa"/>
        <w:tblLayout w:type="fixed"/>
        <w:tblLook w:val="04A0"/>
      </w:tblPr>
      <w:tblGrid>
        <w:gridCol w:w="580"/>
        <w:gridCol w:w="3815"/>
        <w:gridCol w:w="456"/>
        <w:gridCol w:w="411"/>
        <w:gridCol w:w="550"/>
        <w:gridCol w:w="425"/>
        <w:gridCol w:w="567"/>
        <w:gridCol w:w="445"/>
        <w:gridCol w:w="548"/>
        <w:gridCol w:w="567"/>
        <w:gridCol w:w="1559"/>
      </w:tblGrid>
      <w:tr w:rsidR="006E68D8" w:rsidRPr="006E68D8" w:rsidTr="006E68D8">
        <w:trPr>
          <w:gridAfter w:val="3"/>
          <w:wAfter w:w="2674" w:type="dxa"/>
          <w:trHeight w:val="276"/>
        </w:trPr>
        <w:tc>
          <w:tcPr>
            <w:tcW w:w="7249" w:type="dxa"/>
            <w:gridSpan w:val="8"/>
            <w:vMerge w:val="restart"/>
            <w:tcBorders>
              <w:top w:val="nil"/>
              <w:left w:val="nil"/>
              <w:bottom w:val="nil"/>
              <w:right w:val="nil"/>
            </w:tcBorders>
            <w:shd w:val="clear" w:color="auto" w:fill="auto"/>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 xml:space="preserve">      Объем межбюджетных трансфертов,  получаемых от бюджетов других уровней на 2025 год </w:t>
            </w:r>
          </w:p>
        </w:tc>
      </w:tr>
      <w:tr w:rsidR="006E68D8" w:rsidRPr="006E68D8" w:rsidTr="006E68D8">
        <w:trPr>
          <w:gridAfter w:val="3"/>
          <w:wAfter w:w="2674" w:type="dxa"/>
          <w:trHeight w:val="405"/>
        </w:trPr>
        <w:tc>
          <w:tcPr>
            <w:tcW w:w="7249" w:type="dxa"/>
            <w:gridSpan w:val="8"/>
            <w:vMerge/>
            <w:tcBorders>
              <w:top w:val="nil"/>
              <w:left w:val="nil"/>
              <w:bottom w:val="nil"/>
              <w:right w:val="nil"/>
            </w:tcBorders>
            <w:vAlign w:val="center"/>
            <w:hideMark/>
          </w:tcPr>
          <w:p w:rsidR="006E68D8" w:rsidRPr="006E68D8" w:rsidRDefault="006E68D8" w:rsidP="006E68D8">
            <w:pPr>
              <w:ind w:firstLine="0"/>
              <w:jc w:val="left"/>
              <w:rPr>
                <w:rFonts w:ascii="Times New Roman" w:hAnsi="Times New Roman"/>
                <w:b/>
                <w:bCs/>
              </w:rPr>
            </w:pPr>
          </w:p>
        </w:tc>
      </w:tr>
      <w:tr w:rsidR="006E68D8" w:rsidRPr="006E68D8" w:rsidTr="006E68D8">
        <w:trPr>
          <w:trHeight w:val="450"/>
        </w:trPr>
        <w:tc>
          <w:tcPr>
            <w:tcW w:w="580" w:type="dxa"/>
            <w:tcBorders>
              <w:top w:val="nil"/>
              <w:left w:val="nil"/>
              <w:bottom w:val="nil"/>
              <w:right w:val="nil"/>
            </w:tcBorders>
            <w:shd w:val="clear" w:color="auto" w:fill="auto"/>
            <w:noWrap/>
            <w:hideMark/>
          </w:tcPr>
          <w:p w:rsidR="006E68D8" w:rsidRPr="006E68D8" w:rsidRDefault="006E68D8" w:rsidP="006E68D8">
            <w:pPr>
              <w:ind w:firstLine="0"/>
              <w:jc w:val="left"/>
              <w:rPr>
                <w:rFonts w:ascii="Times New Roman" w:hAnsi="Times New Roman"/>
                <w:sz w:val="20"/>
                <w:szCs w:val="20"/>
              </w:rPr>
            </w:pPr>
          </w:p>
        </w:tc>
        <w:tc>
          <w:tcPr>
            <w:tcW w:w="3815" w:type="dxa"/>
            <w:tcBorders>
              <w:top w:val="nil"/>
              <w:left w:val="nil"/>
              <w:bottom w:val="nil"/>
              <w:right w:val="nil"/>
            </w:tcBorders>
            <w:shd w:val="clear" w:color="auto" w:fill="auto"/>
            <w:hideMark/>
          </w:tcPr>
          <w:p w:rsidR="006E68D8" w:rsidRPr="006E68D8" w:rsidRDefault="006E68D8" w:rsidP="006E68D8">
            <w:pPr>
              <w:ind w:firstLine="0"/>
              <w:jc w:val="left"/>
              <w:rPr>
                <w:rFonts w:ascii="Times New Roman" w:hAnsi="Times New Roman"/>
                <w:b/>
                <w:bCs/>
                <w:sz w:val="36"/>
                <w:szCs w:val="36"/>
              </w:rPr>
            </w:pPr>
          </w:p>
        </w:tc>
        <w:tc>
          <w:tcPr>
            <w:tcW w:w="456"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550"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425" w:type="dxa"/>
            <w:tcBorders>
              <w:top w:val="nil"/>
              <w:left w:val="nil"/>
              <w:bottom w:val="nil"/>
              <w:right w:val="nil"/>
            </w:tcBorders>
            <w:shd w:val="clear" w:color="auto" w:fill="auto"/>
            <w:noWrap/>
            <w:hideMark/>
          </w:tcPr>
          <w:p w:rsidR="006E68D8" w:rsidRPr="006E68D8" w:rsidRDefault="006E68D8" w:rsidP="006E68D8">
            <w:pPr>
              <w:ind w:firstLine="0"/>
              <w:jc w:val="right"/>
              <w:rPr>
                <w:rFonts w:ascii="Times New Roman" w:hAnsi="Times New Roman"/>
                <w:sz w:val="16"/>
                <w:szCs w:val="16"/>
              </w:rPr>
            </w:pPr>
          </w:p>
        </w:tc>
        <w:tc>
          <w:tcPr>
            <w:tcW w:w="567"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445"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548"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567"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1559" w:type="dxa"/>
            <w:tcBorders>
              <w:top w:val="nil"/>
              <w:left w:val="nil"/>
              <w:bottom w:val="single" w:sz="4" w:space="0" w:color="auto"/>
              <w:right w:val="nil"/>
            </w:tcBorders>
            <w:shd w:val="clear" w:color="auto" w:fill="auto"/>
            <w:noWrap/>
            <w:hideMark/>
          </w:tcPr>
          <w:p w:rsidR="006E68D8" w:rsidRPr="006E68D8" w:rsidRDefault="006E68D8" w:rsidP="006E68D8">
            <w:pPr>
              <w:ind w:firstLine="0"/>
              <w:jc w:val="right"/>
              <w:rPr>
                <w:rFonts w:ascii="Times New Roman" w:hAnsi="Times New Roman"/>
                <w:sz w:val="20"/>
                <w:szCs w:val="20"/>
              </w:rPr>
            </w:pPr>
            <w:r w:rsidRPr="006E68D8">
              <w:rPr>
                <w:rFonts w:ascii="Times New Roman" w:hAnsi="Times New Roman"/>
                <w:sz w:val="20"/>
                <w:szCs w:val="20"/>
              </w:rPr>
              <w:t> </w:t>
            </w:r>
          </w:p>
        </w:tc>
      </w:tr>
      <w:tr w:rsidR="006E68D8" w:rsidRPr="006E68D8" w:rsidTr="006E68D8">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 xml:space="preserve">№ </w:t>
            </w:r>
            <w:proofErr w:type="spellStart"/>
            <w:proofErr w:type="gramStart"/>
            <w:r w:rsidRPr="006E68D8">
              <w:rPr>
                <w:rFonts w:ascii="Times New Roman" w:hAnsi="Times New Roman"/>
                <w:sz w:val="20"/>
                <w:szCs w:val="20"/>
              </w:rPr>
              <w:t>п</w:t>
            </w:r>
            <w:proofErr w:type="spellEnd"/>
            <w:proofErr w:type="gramEnd"/>
            <w:r w:rsidRPr="006E68D8">
              <w:rPr>
                <w:rFonts w:ascii="Times New Roman" w:hAnsi="Times New Roman"/>
                <w:sz w:val="20"/>
                <w:szCs w:val="20"/>
              </w:rPr>
              <w:t>/</w:t>
            </w:r>
            <w:proofErr w:type="spellStart"/>
            <w:r w:rsidRPr="006E68D8">
              <w:rPr>
                <w:rFonts w:ascii="Times New Roman" w:hAnsi="Times New Roman"/>
                <w:sz w:val="20"/>
                <w:szCs w:val="20"/>
              </w:rPr>
              <w:t>п</w:t>
            </w:r>
            <w:proofErr w:type="spellEnd"/>
          </w:p>
        </w:tc>
        <w:tc>
          <w:tcPr>
            <w:tcW w:w="3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20"/>
                <w:szCs w:val="20"/>
              </w:rPr>
            </w:pPr>
            <w:proofErr w:type="gramStart"/>
            <w:r w:rsidRPr="006E68D8">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969" w:type="dxa"/>
            <w:gridSpan w:val="8"/>
            <w:tcBorders>
              <w:top w:val="single" w:sz="4" w:space="0" w:color="auto"/>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Код бюджетной классификации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20"/>
                <w:szCs w:val="20"/>
              </w:rPr>
            </w:pPr>
            <w:r w:rsidRPr="006E68D8">
              <w:rPr>
                <w:rFonts w:ascii="Times New Roman" w:hAnsi="Times New Roman"/>
                <w:b/>
                <w:bCs/>
                <w:sz w:val="20"/>
                <w:szCs w:val="20"/>
              </w:rPr>
              <w:t>сумма</w:t>
            </w:r>
          </w:p>
        </w:tc>
      </w:tr>
      <w:tr w:rsidR="006E68D8" w:rsidRPr="006E68D8" w:rsidTr="006E68D8">
        <w:trPr>
          <w:trHeight w:val="9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E68D8" w:rsidRPr="006E68D8" w:rsidRDefault="006E68D8" w:rsidP="006E68D8">
            <w:pPr>
              <w:ind w:firstLine="0"/>
              <w:jc w:val="left"/>
              <w:rPr>
                <w:rFonts w:ascii="Times New Roman" w:hAnsi="Times New Roman"/>
                <w:sz w:val="20"/>
                <w:szCs w:val="20"/>
              </w:rPr>
            </w:pPr>
          </w:p>
        </w:tc>
        <w:tc>
          <w:tcPr>
            <w:tcW w:w="3815" w:type="dxa"/>
            <w:vMerge/>
            <w:tcBorders>
              <w:top w:val="single" w:sz="4" w:space="0" w:color="auto"/>
              <w:left w:val="single" w:sz="4" w:space="0" w:color="auto"/>
              <w:bottom w:val="single" w:sz="4" w:space="0" w:color="auto"/>
              <w:right w:val="single" w:sz="4" w:space="0" w:color="auto"/>
            </w:tcBorders>
            <w:vAlign w:val="center"/>
            <w:hideMark/>
          </w:tcPr>
          <w:p w:rsidR="006E68D8" w:rsidRPr="006E68D8" w:rsidRDefault="006E68D8" w:rsidP="006E68D8">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proofErr w:type="spellStart"/>
            <w:proofErr w:type="gramStart"/>
            <w:r w:rsidRPr="006E68D8">
              <w:rPr>
                <w:rFonts w:ascii="Times New Roman" w:hAnsi="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Группа</w:t>
            </w:r>
          </w:p>
        </w:tc>
        <w:tc>
          <w:tcPr>
            <w:tcW w:w="550"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proofErr w:type="spellStart"/>
            <w:proofErr w:type="gramStart"/>
            <w:r w:rsidRPr="006E68D8">
              <w:rPr>
                <w:rFonts w:ascii="Times New Roman" w:hAnsi="Times New Roman"/>
                <w:sz w:val="16"/>
                <w:szCs w:val="16"/>
              </w:rPr>
              <w:t>Подгруп-па</w:t>
            </w:r>
            <w:proofErr w:type="spellEnd"/>
            <w:proofErr w:type="gram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Статья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Подстатья</w:t>
            </w:r>
          </w:p>
        </w:tc>
        <w:tc>
          <w:tcPr>
            <w:tcW w:w="445"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Элемент</w:t>
            </w:r>
          </w:p>
        </w:tc>
        <w:tc>
          <w:tcPr>
            <w:tcW w:w="548"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proofErr w:type="spellStart"/>
            <w:proofErr w:type="gramStart"/>
            <w:r w:rsidRPr="006E68D8">
              <w:rPr>
                <w:rFonts w:ascii="Times New Roman" w:hAnsi="Times New Roman"/>
                <w:sz w:val="16"/>
                <w:szCs w:val="16"/>
              </w:rPr>
              <w:t>Програм-ма</w:t>
            </w:r>
            <w:proofErr w:type="spellEnd"/>
            <w:proofErr w:type="gram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Эконом</w:t>
            </w:r>
            <w:proofErr w:type="gramStart"/>
            <w:r w:rsidRPr="006E68D8">
              <w:rPr>
                <w:rFonts w:ascii="Times New Roman" w:hAnsi="Times New Roman"/>
                <w:sz w:val="16"/>
                <w:szCs w:val="16"/>
              </w:rPr>
              <w:t>.</w:t>
            </w:r>
            <w:proofErr w:type="gramEnd"/>
            <w:r w:rsidRPr="006E68D8">
              <w:rPr>
                <w:rFonts w:ascii="Times New Roman" w:hAnsi="Times New Roman"/>
                <w:sz w:val="16"/>
                <w:szCs w:val="16"/>
              </w:rPr>
              <w:t xml:space="preserve"> </w:t>
            </w:r>
            <w:proofErr w:type="spellStart"/>
            <w:proofErr w:type="gramStart"/>
            <w:r w:rsidRPr="006E68D8">
              <w:rPr>
                <w:rFonts w:ascii="Times New Roman" w:hAnsi="Times New Roman"/>
                <w:sz w:val="16"/>
                <w:szCs w:val="16"/>
              </w:rPr>
              <w:t>к</w:t>
            </w:r>
            <w:proofErr w:type="gramEnd"/>
            <w:r w:rsidRPr="006E68D8">
              <w:rPr>
                <w:rFonts w:ascii="Times New Roman" w:hAnsi="Times New Roman"/>
                <w:sz w:val="16"/>
                <w:szCs w:val="16"/>
              </w:rPr>
              <w:t>лас-ция</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2025</w:t>
            </w:r>
          </w:p>
        </w:tc>
      </w:tr>
      <w:tr w:rsidR="006E68D8" w:rsidRPr="006E68D8" w:rsidTr="006E68D8">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00</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000</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000</w:t>
            </w:r>
          </w:p>
        </w:tc>
        <w:tc>
          <w:tcPr>
            <w:tcW w:w="1559" w:type="dxa"/>
            <w:tcBorders>
              <w:top w:val="nil"/>
              <w:left w:val="nil"/>
              <w:bottom w:val="single" w:sz="4" w:space="0" w:color="auto"/>
              <w:right w:val="single" w:sz="4" w:space="0" w:color="auto"/>
            </w:tcBorders>
            <w:shd w:val="clear" w:color="000000" w:fill="FFFF00"/>
            <w:noWrap/>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7 050 620,89</w:t>
            </w:r>
          </w:p>
        </w:tc>
      </w:tr>
      <w:tr w:rsidR="006E68D8" w:rsidRPr="006E68D8" w:rsidTr="006E68D8">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1.</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000</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7 050 620,89</w:t>
            </w:r>
          </w:p>
        </w:tc>
      </w:tr>
      <w:tr w:rsidR="006E68D8" w:rsidRPr="006E68D8" w:rsidTr="006E68D8">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1.1.</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001</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000000" w:fill="FFFF00"/>
            <w:noWrap/>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4 679 238,00</w:t>
            </w:r>
          </w:p>
        </w:tc>
      </w:tr>
      <w:tr w:rsidR="006E68D8" w:rsidRPr="006E68D8" w:rsidTr="006E68D8">
        <w:trPr>
          <w:trHeight w:val="57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001</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4 679 238,00</w:t>
            </w:r>
          </w:p>
        </w:tc>
      </w:tr>
      <w:tr w:rsidR="006E68D8" w:rsidRPr="006E68D8" w:rsidTr="006E68D8">
        <w:trPr>
          <w:trHeight w:val="63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1.2.</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000000" w:fill="FFFF00"/>
            <w:noWrap/>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567 180,00</w:t>
            </w:r>
          </w:p>
        </w:tc>
      </w:tr>
      <w:tr w:rsidR="006E68D8" w:rsidRPr="006E68D8" w:rsidTr="006E68D8">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6E68D8">
              <w:rPr>
                <w:rFonts w:ascii="Times New Roman" w:hAnsi="Times New Roman"/>
                <w:b/>
                <w:bCs/>
                <w:sz w:val="20"/>
                <w:szCs w:val="20"/>
              </w:rPr>
              <w:t>25-55550-00000-00000</w:t>
            </w:r>
            <w:r w:rsidRPr="006E68D8">
              <w:rPr>
                <w:rFonts w:ascii="Times New Roman" w:hAnsi="Times New Roman"/>
                <w:sz w:val="20"/>
                <w:szCs w:val="20"/>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25</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555</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175 970,00</w:t>
            </w:r>
          </w:p>
        </w:tc>
      </w:tr>
      <w:tr w:rsidR="006E68D8" w:rsidRPr="006E68D8" w:rsidTr="006E68D8">
        <w:trPr>
          <w:trHeight w:val="1275"/>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lastRenderedPageBreak/>
              <w:t> </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6E68D8">
              <w:rPr>
                <w:rFonts w:ascii="Times New Roman" w:hAnsi="Times New Roman"/>
                <w:b/>
                <w:bCs/>
                <w:sz w:val="20"/>
                <w:szCs w:val="20"/>
              </w:rPr>
              <w:t xml:space="preserve">( </w:t>
            </w:r>
            <w:proofErr w:type="gramEnd"/>
            <w:r w:rsidRPr="006E68D8">
              <w:rPr>
                <w:rFonts w:ascii="Times New Roman" w:hAnsi="Times New Roman"/>
                <w:b/>
                <w:bCs/>
                <w:sz w:val="20"/>
                <w:szCs w:val="20"/>
              </w:rPr>
              <w:t>24327)</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29</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999</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391 210,00</w:t>
            </w:r>
          </w:p>
        </w:tc>
      </w:tr>
      <w:tr w:rsidR="006E68D8" w:rsidRPr="006E68D8" w:rsidTr="006E68D8">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6E68D8">
              <w:rPr>
                <w:rFonts w:ascii="Times New Roman" w:hAnsi="Times New Roman"/>
                <w:b/>
                <w:bCs/>
                <w:sz w:val="20"/>
                <w:szCs w:val="20"/>
              </w:rPr>
              <w:t xml:space="preserve"> </w:t>
            </w:r>
            <w:proofErr w:type="gramStart"/>
            <w:r w:rsidRPr="006E68D8">
              <w:rPr>
                <w:rFonts w:ascii="Times New Roman" w:hAnsi="Times New Roman"/>
                <w:b/>
                <w:bCs/>
                <w:sz w:val="20"/>
                <w:szCs w:val="20"/>
              </w:rPr>
              <w:t xml:space="preserve">( </w:t>
            </w:r>
            <w:proofErr w:type="gramEnd"/>
            <w:r w:rsidRPr="006E68D8">
              <w:rPr>
                <w:rFonts w:ascii="Times New Roman" w:hAnsi="Times New Roman"/>
                <w:b/>
                <w:bCs/>
                <w:sz w:val="20"/>
                <w:szCs w:val="20"/>
              </w:rPr>
              <w:t>24314)</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29</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999</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0,00</w:t>
            </w:r>
          </w:p>
        </w:tc>
      </w:tr>
      <w:tr w:rsidR="006E68D8" w:rsidRPr="006E68D8" w:rsidTr="006E68D8">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25</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467</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0,00</w:t>
            </w:r>
          </w:p>
        </w:tc>
      </w:tr>
      <w:tr w:rsidR="006E68D8" w:rsidRPr="006E68D8" w:rsidTr="006E68D8">
        <w:trPr>
          <w:trHeight w:val="54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1.3.</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color w:val="000000"/>
                <w:sz w:val="20"/>
                <w:szCs w:val="20"/>
              </w:rPr>
            </w:pPr>
            <w:r w:rsidRPr="006E68D8">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000000" w:fill="FFFF00"/>
            <w:noWrap/>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272 200,00</w:t>
            </w:r>
          </w:p>
        </w:tc>
      </w:tr>
      <w:tr w:rsidR="006E68D8" w:rsidRPr="006E68D8" w:rsidTr="006E68D8">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color w:val="000000"/>
                <w:sz w:val="20"/>
                <w:szCs w:val="20"/>
              </w:rPr>
            </w:pPr>
            <w:r w:rsidRPr="006E68D8">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6E68D8">
              <w:rPr>
                <w:rFonts w:ascii="Times New Roman" w:hAnsi="Times New Roman"/>
                <w:b/>
                <w:bCs/>
                <w:color w:val="000000"/>
                <w:sz w:val="20"/>
                <w:szCs w:val="20"/>
              </w:rPr>
              <w:t>25-51180-00000-00000</w:t>
            </w:r>
            <w:r w:rsidRPr="006E68D8">
              <w:rPr>
                <w:rFonts w:ascii="Times New Roman" w:hAnsi="Times New Roman"/>
                <w:color w:val="000000"/>
                <w:sz w:val="20"/>
                <w:szCs w:val="20"/>
              </w:rPr>
              <w:t>)</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118</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270 200,00</w:t>
            </w:r>
          </w:p>
        </w:tc>
      </w:tr>
      <w:tr w:rsidR="006E68D8" w:rsidRPr="006E68D8" w:rsidTr="006E68D8">
        <w:trPr>
          <w:trHeight w:val="735"/>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6E68D8">
              <w:rPr>
                <w:rFonts w:ascii="Times New Roman" w:hAnsi="Times New Roman"/>
                <w:b/>
                <w:bCs/>
                <w:sz w:val="20"/>
                <w:szCs w:val="20"/>
              </w:rPr>
              <w:t>24214</w:t>
            </w:r>
            <w:r w:rsidRPr="006E68D8">
              <w:rPr>
                <w:rFonts w:ascii="Times New Roman" w:hAnsi="Times New Roman"/>
                <w:sz w:val="20"/>
                <w:szCs w:val="20"/>
              </w:rPr>
              <w:t>)</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024</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2 000,00</w:t>
            </w:r>
          </w:p>
        </w:tc>
      </w:tr>
      <w:tr w:rsidR="006E68D8" w:rsidRPr="006E68D8" w:rsidTr="006E68D8">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1.4.</w:t>
            </w:r>
          </w:p>
        </w:tc>
        <w:tc>
          <w:tcPr>
            <w:tcW w:w="3815" w:type="dxa"/>
            <w:tcBorders>
              <w:top w:val="nil"/>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Межбюджетные трансферты</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40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w:t>
            </w:r>
          </w:p>
        </w:tc>
        <w:tc>
          <w:tcPr>
            <w:tcW w:w="1559" w:type="dxa"/>
            <w:tcBorders>
              <w:top w:val="nil"/>
              <w:left w:val="nil"/>
              <w:bottom w:val="single" w:sz="4" w:space="0" w:color="auto"/>
              <w:right w:val="single" w:sz="4" w:space="0" w:color="auto"/>
            </w:tcBorders>
            <w:shd w:val="clear" w:color="000000" w:fill="FFFF00"/>
            <w:noWrap/>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1 532 002,89</w:t>
            </w:r>
          </w:p>
        </w:tc>
      </w:tr>
      <w:tr w:rsidR="006E68D8" w:rsidRPr="006E68D8" w:rsidTr="006E68D8">
        <w:trPr>
          <w:trHeight w:val="132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40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014</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000000" w:fill="FFFFFF"/>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6 335,28</w:t>
            </w:r>
          </w:p>
        </w:tc>
      </w:tr>
      <w:tr w:rsidR="006E68D8" w:rsidRPr="006E68D8" w:rsidTr="006E68D8">
        <w:trPr>
          <w:trHeight w:val="132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Иные межбюджетные трансферты на обеспечение доступа органов местного самоуправления и муниципальных учреждений к сети интернет</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49</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999</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000000" w:fill="FFFFFF"/>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35 760,00</w:t>
            </w:r>
          </w:p>
        </w:tc>
      </w:tr>
      <w:tr w:rsidR="006E68D8" w:rsidRPr="006E68D8" w:rsidTr="006E68D8">
        <w:trPr>
          <w:trHeight w:val="525"/>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Поддержка развития территориального общественного самоуправления</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49</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9999</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1 359 707,61</w:t>
            </w:r>
          </w:p>
        </w:tc>
      </w:tr>
      <w:tr w:rsidR="006E68D8" w:rsidRPr="006E68D8" w:rsidTr="006E68D8">
        <w:trPr>
          <w:trHeight w:val="525"/>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Иные МБТ на мероприятия по ремонту муниципальных учреждений в сфере Культура (ПСД) 24469</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49</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9999</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0,00</w:t>
            </w:r>
          </w:p>
        </w:tc>
      </w:tr>
      <w:tr w:rsidR="006E68D8" w:rsidRPr="006E68D8" w:rsidTr="006E68D8">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Прочие межбюджетные трансферты, передаваемые бюджетам сельских поселений</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02</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49</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9999</w:t>
            </w:r>
          </w:p>
        </w:tc>
        <w:tc>
          <w:tcPr>
            <w:tcW w:w="44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130 200,00</w:t>
            </w:r>
          </w:p>
        </w:tc>
      </w:tr>
      <w:tr w:rsidR="006E68D8" w:rsidRPr="006E68D8" w:rsidTr="006E68D8">
        <w:trPr>
          <w:trHeight w:val="33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3815"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550"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44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548"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7 050 620,89</w:t>
            </w:r>
          </w:p>
        </w:tc>
      </w:tr>
    </w:tbl>
    <w:p w:rsidR="006E68D8" w:rsidRDefault="006E68D8" w:rsidP="004859BF">
      <w:pPr>
        <w:ind w:firstLine="0"/>
        <w:rPr>
          <w:rFonts w:cs="Arial"/>
          <w:sz w:val="20"/>
          <w:szCs w:val="20"/>
        </w:rPr>
      </w:pPr>
    </w:p>
    <w:p w:rsidR="006E68D8" w:rsidRDefault="006E68D8" w:rsidP="004859BF">
      <w:pPr>
        <w:ind w:firstLine="0"/>
        <w:rPr>
          <w:rFonts w:cs="Arial"/>
          <w:sz w:val="20"/>
          <w:szCs w:val="20"/>
        </w:rPr>
      </w:pPr>
    </w:p>
    <w:p w:rsidR="006E68D8" w:rsidRDefault="006E68D8" w:rsidP="004859BF">
      <w:pPr>
        <w:ind w:firstLine="0"/>
        <w:rPr>
          <w:rFonts w:cs="Arial"/>
          <w:sz w:val="20"/>
          <w:szCs w:val="20"/>
        </w:rPr>
      </w:pPr>
    </w:p>
    <w:p w:rsidR="006E68D8" w:rsidRDefault="006E68D8" w:rsidP="004859BF">
      <w:pPr>
        <w:ind w:firstLine="0"/>
        <w:rPr>
          <w:rFonts w:cs="Arial"/>
          <w:sz w:val="20"/>
          <w:szCs w:val="20"/>
        </w:rPr>
      </w:pPr>
    </w:p>
    <w:p w:rsidR="006E68D8" w:rsidRDefault="006E68D8" w:rsidP="004859BF">
      <w:pPr>
        <w:ind w:firstLine="0"/>
        <w:rPr>
          <w:rFonts w:cs="Arial"/>
          <w:sz w:val="20"/>
          <w:szCs w:val="20"/>
        </w:rPr>
      </w:pPr>
    </w:p>
    <w:p w:rsidR="006E68D8" w:rsidRDefault="006E68D8" w:rsidP="004859BF">
      <w:pPr>
        <w:ind w:firstLine="0"/>
        <w:rPr>
          <w:rFonts w:cs="Arial"/>
          <w:sz w:val="20"/>
          <w:szCs w:val="20"/>
        </w:rPr>
      </w:pPr>
    </w:p>
    <w:p w:rsidR="006E68D8" w:rsidRDefault="006E68D8" w:rsidP="004859BF">
      <w:pPr>
        <w:ind w:firstLine="0"/>
        <w:rPr>
          <w:rFonts w:cs="Arial"/>
          <w:sz w:val="20"/>
          <w:szCs w:val="20"/>
        </w:rPr>
      </w:pPr>
    </w:p>
    <w:p w:rsidR="005617AA" w:rsidRDefault="005617AA" w:rsidP="004859BF">
      <w:pPr>
        <w:ind w:firstLine="0"/>
        <w:rPr>
          <w:rFonts w:cs="Arial"/>
          <w:sz w:val="20"/>
          <w:szCs w:val="20"/>
        </w:rPr>
      </w:pPr>
    </w:p>
    <w:p w:rsidR="005617AA" w:rsidRDefault="005617AA" w:rsidP="004859BF">
      <w:pPr>
        <w:ind w:firstLine="0"/>
        <w:rPr>
          <w:rFonts w:cs="Arial"/>
          <w:sz w:val="20"/>
          <w:szCs w:val="20"/>
        </w:rPr>
      </w:pPr>
    </w:p>
    <w:p w:rsidR="005617AA" w:rsidRDefault="005617AA" w:rsidP="004859BF">
      <w:pPr>
        <w:ind w:firstLine="0"/>
        <w:rPr>
          <w:rFonts w:cs="Arial"/>
          <w:sz w:val="20"/>
          <w:szCs w:val="20"/>
        </w:rPr>
      </w:pPr>
    </w:p>
    <w:p w:rsidR="006E68D8" w:rsidRDefault="006E68D8" w:rsidP="006E68D8">
      <w:pPr>
        <w:pStyle w:val="ae"/>
        <w:jc w:val="right"/>
        <w:rPr>
          <w:rFonts w:ascii="Times New Roman" w:hAnsi="Times New Roman"/>
          <w:sz w:val="20"/>
          <w:szCs w:val="20"/>
        </w:rPr>
        <w:sectPr w:rsidR="006E68D8" w:rsidSect="00BD7886">
          <w:pgSz w:w="11906" w:h="16838"/>
          <w:pgMar w:top="993" w:right="850" w:bottom="1134" w:left="1701" w:header="708" w:footer="708" w:gutter="0"/>
          <w:cols w:space="708"/>
          <w:docGrid w:linePitch="360"/>
        </w:sectPr>
      </w:pP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lastRenderedPageBreak/>
        <w:t>Приложение №</w:t>
      </w:r>
      <w:r>
        <w:rPr>
          <w:rFonts w:ascii="Times New Roman" w:hAnsi="Times New Roman"/>
          <w:sz w:val="20"/>
          <w:szCs w:val="20"/>
        </w:rPr>
        <w:t>5</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6E68D8" w:rsidRPr="00E60A52" w:rsidRDefault="006E68D8" w:rsidP="006E68D8">
      <w:pPr>
        <w:pStyle w:val="ae"/>
        <w:jc w:val="right"/>
        <w:rPr>
          <w:rFonts w:ascii="Times New Roman" w:hAnsi="Times New Roman"/>
          <w:sz w:val="20"/>
          <w:szCs w:val="20"/>
        </w:rPr>
      </w:pPr>
      <w:r w:rsidRPr="004409A4">
        <w:rPr>
          <w:rFonts w:ascii="Times New Roman" w:hAnsi="Times New Roman"/>
          <w:sz w:val="20"/>
          <w:szCs w:val="20"/>
          <w:lang w:val="en-US"/>
        </w:rPr>
        <w:t>XV</w:t>
      </w:r>
      <w:r>
        <w:rPr>
          <w:rFonts w:ascii="Times New Roman" w:hAnsi="Times New Roman"/>
          <w:sz w:val="20"/>
          <w:szCs w:val="20"/>
          <w:lang w:val="en-US"/>
        </w:rPr>
        <w:t>II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w:t>
      </w:r>
      <w:r>
        <w:rPr>
          <w:rFonts w:ascii="Times New Roman" w:hAnsi="Times New Roman"/>
          <w:sz w:val="20"/>
          <w:szCs w:val="20"/>
        </w:rPr>
        <w:t>02.10.2025</w:t>
      </w:r>
      <w:r w:rsidRPr="004409A4">
        <w:rPr>
          <w:rFonts w:ascii="Times New Roman" w:hAnsi="Times New Roman"/>
          <w:sz w:val="20"/>
          <w:szCs w:val="20"/>
        </w:rPr>
        <w:t xml:space="preserve"> г. </w:t>
      </w:r>
      <w:r>
        <w:rPr>
          <w:rFonts w:ascii="Times New Roman" w:hAnsi="Times New Roman"/>
          <w:sz w:val="20"/>
          <w:szCs w:val="20"/>
        </w:rPr>
        <w:t>№72</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6E68D8" w:rsidRDefault="006E68D8" w:rsidP="006E68D8">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6E68D8" w:rsidRDefault="006E68D8" w:rsidP="006E68D8">
      <w:pPr>
        <w:pStyle w:val="ae"/>
        <w:jc w:val="right"/>
        <w:rPr>
          <w:rFonts w:ascii="Times New Roman" w:hAnsi="Times New Roman"/>
          <w:sz w:val="20"/>
          <w:szCs w:val="20"/>
        </w:rPr>
      </w:pP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Приложение №</w:t>
      </w:r>
      <w:r>
        <w:rPr>
          <w:rFonts w:ascii="Times New Roman" w:hAnsi="Times New Roman"/>
          <w:sz w:val="20"/>
          <w:szCs w:val="20"/>
        </w:rPr>
        <w:t>12</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6E68D8" w:rsidRDefault="006E68D8" w:rsidP="006E68D8">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p w:rsidR="005617AA" w:rsidRDefault="005617AA" w:rsidP="004859BF">
      <w:pPr>
        <w:ind w:firstLine="0"/>
        <w:rPr>
          <w:rFonts w:cs="Arial"/>
          <w:sz w:val="20"/>
          <w:szCs w:val="20"/>
        </w:rPr>
      </w:pPr>
    </w:p>
    <w:p w:rsidR="005617AA" w:rsidRDefault="005617AA" w:rsidP="004859BF">
      <w:pPr>
        <w:ind w:firstLine="0"/>
        <w:rPr>
          <w:rFonts w:cs="Arial"/>
          <w:sz w:val="20"/>
          <w:szCs w:val="20"/>
        </w:rPr>
      </w:pPr>
    </w:p>
    <w:tbl>
      <w:tblPr>
        <w:tblW w:w="15324" w:type="dxa"/>
        <w:tblInd w:w="93" w:type="dxa"/>
        <w:tblLook w:val="04A0"/>
      </w:tblPr>
      <w:tblGrid>
        <w:gridCol w:w="4159"/>
        <w:gridCol w:w="1563"/>
        <w:gridCol w:w="2532"/>
        <w:gridCol w:w="2844"/>
        <w:gridCol w:w="4226"/>
      </w:tblGrid>
      <w:tr w:rsidR="006E68D8" w:rsidRPr="006E68D8" w:rsidTr="006E68D8">
        <w:trPr>
          <w:trHeight w:val="1020"/>
        </w:trPr>
        <w:tc>
          <w:tcPr>
            <w:tcW w:w="15324" w:type="dxa"/>
            <w:gridSpan w:val="5"/>
            <w:tcBorders>
              <w:top w:val="nil"/>
              <w:left w:val="nil"/>
              <w:bottom w:val="nil"/>
              <w:right w:val="nil"/>
            </w:tcBorders>
            <w:shd w:val="clear" w:color="auto" w:fill="auto"/>
            <w:vAlign w:val="bottom"/>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Источники внутреннего финансирования дефицита бюджета Пяльмского сельского поселения, перечень статей и видов источников финансирование дефицита бюджета Пяльмского сельского поселения на 2025 год</w:t>
            </w:r>
          </w:p>
        </w:tc>
      </w:tr>
      <w:tr w:rsidR="006E68D8" w:rsidRPr="006E68D8" w:rsidTr="006E68D8">
        <w:trPr>
          <w:trHeight w:val="255"/>
        </w:trPr>
        <w:tc>
          <w:tcPr>
            <w:tcW w:w="4159" w:type="dxa"/>
            <w:tcBorders>
              <w:top w:val="nil"/>
              <w:left w:val="nil"/>
              <w:bottom w:val="nil"/>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p>
        </w:tc>
        <w:tc>
          <w:tcPr>
            <w:tcW w:w="1563" w:type="dxa"/>
            <w:tcBorders>
              <w:top w:val="nil"/>
              <w:left w:val="nil"/>
              <w:bottom w:val="nil"/>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p>
        </w:tc>
        <w:tc>
          <w:tcPr>
            <w:tcW w:w="2532" w:type="dxa"/>
            <w:tcBorders>
              <w:top w:val="nil"/>
              <w:left w:val="nil"/>
              <w:bottom w:val="nil"/>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p>
        </w:tc>
        <w:tc>
          <w:tcPr>
            <w:tcW w:w="2844" w:type="dxa"/>
            <w:tcBorders>
              <w:top w:val="nil"/>
              <w:left w:val="nil"/>
              <w:bottom w:val="nil"/>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p>
        </w:tc>
        <w:tc>
          <w:tcPr>
            <w:tcW w:w="4226" w:type="dxa"/>
            <w:tcBorders>
              <w:top w:val="nil"/>
              <w:left w:val="nil"/>
              <w:bottom w:val="nil"/>
              <w:right w:val="nil"/>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p>
        </w:tc>
      </w:tr>
      <w:tr w:rsidR="006E68D8" w:rsidRPr="006E68D8" w:rsidTr="006E68D8">
        <w:trPr>
          <w:trHeight w:val="1110"/>
        </w:trPr>
        <w:tc>
          <w:tcPr>
            <w:tcW w:w="4159" w:type="dxa"/>
            <w:tcBorders>
              <w:top w:val="single" w:sz="4" w:space="0" w:color="auto"/>
              <w:left w:val="single" w:sz="4" w:space="0" w:color="auto"/>
              <w:bottom w:val="single" w:sz="4" w:space="0" w:color="auto"/>
              <w:right w:val="nil"/>
            </w:tcBorders>
            <w:shd w:val="clear" w:color="auto" w:fill="auto"/>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Наименование показателя</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Администратор поступлений</w:t>
            </w:r>
          </w:p>
        </w:tc>
        <w:tc>
          <w:tcPr>
            <w:tcW w:w="2532" w:type="dxa"/>
            <w:tcBorders>
              <w:top w:val="single" w:sz="4" w:space="0" w:color="auto"/>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Вид источника</w:t>
            </w:r>
          </w:p>
        </w:tc>
        <w:tc>
          <w:tcPr>
            <w:tcW w:w="2844" w:type="dxa"/>
            <w:tcBorders>
              <w:top w:val="single" w:sz="4" w:space="0" w:color="auto"/>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 xml:space="preserve">Код </w:t>
            </w:r>
            <w:proofErr w:type="gramStart"/>
            <w:r w:rsidRPr="006E68D8">
              <w:rPr>
                <w:rFonts w:ascii="Times New Roman" w:hAnsi="Times New Roman"/>
                <w:sz w:val="20"/>
                <w:szCs w:val="20"/>
              </w:rPr>
              <w:t>классификации источников финансирования дефицита бюджета</w:t>
            </w:r>
            <w:proofErr w:type="gramEnd"/>
          </w:p>
        </w:tc>
        <w:tc>
          <w:tcPr>
            <w:tcW w:w="4226" w:type="dxa"/>
            <w:tcBorders>
              <w:top w:val="single" w:sz="4" w:space="0" w:color="auto"/>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План на год, рублей</w:t>
            </w:r>
          </w:p>
        </w:tc>
      </w:tr>
      <w:tr w:rsidR="006E68D8" w:rsidRPr="006E68D8" w:rsidTr="006E68D8">
        <w:trPr>
          <w:trHeight w:val="630"/>
        </w:trPr>
        <w:tc>
          <w:tcPr>
            <w:tcW w:w="4159" w:type="dxa"/>
            <w:tcBorders>
              <w:top w:val="nil"/>
              <w:left w:val="single" w:sz="4" w:space="0" w:color="auto"/>
              <w:bottom w:val="single" w:sz="4" w:space="0" w:color="auto"/>
              <w:right w:val="single" w:sz="4" w:space="0" w:color="auto"/>
            </w:tcBorders>
            <w:shd w:val="clear" w:color="auto" w:fill="auto"/>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Источники финансирования дефицита бюджета- всего</w:t>
            </w:r>
          </w:p>
        </w:tc>
        <w:tc>
          <w:tcPr>
            <w:tcW w:w="1563"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 </w:t>
            </w:r>
          </w:p>
        </w:tc>
        <w:tc>
          <w:tcPr>
            <w:tcW w:w="2532"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2844"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4226"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558 725,77</w:t>
            </w:r>
          </w:p>
        </w:tc>
      </w:tr>
      <w:tr w:rsidR="006E68D8" w:rsidRPr="006E68D8" w:rsidTr="006E68D8">
        <w:trPr>
          <w:trHeight w:val="345"/>
        </w:trPr>
        <w:tc>
          <w:tcPr>
            <w:tcW w:w="4159" w:type="dxa"/>
            <w:tcBorders>
              <w:top w:val="nil"/>
              <w:left w:val="single" w:sz="4" w:space="0" w:color="auto"/>
              <w:bottom w:val="single" w:sz="4" w:space="0" w:color="auto"/>
              <w:right w:val="single" w:sz="4" w:space="0" w:color="auto"/>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в том числе:</w:t>
            </w:r>
          </w:p>
        </w:tc>
        <w:tc>
          <w:tcPr>
            <w:tcW w:w="1563"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 </w:t>
            </w:r>
          </w:p>
        </w:tc>
        <w:tc>
          <w:tcPr>
            <w:tcW w:w="2532"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2844"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c>
          <w:tcPr>
            <w:tcW w:w="4226"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w:t>
            </w:r>
          </w:p>
        </w:tc>
      </w:tr>
      <w:tr w:rsidR="006E68D8" w:rsidRPr="006E68D8" w:rsidTr="006E68D8">
        <w:trPr>
          <w:trHeight w:val="1020"/>
        </w:trPr>
        <w:tc>
          <w:tcPr>
            <w:tcW w:w="4159" w:type="dxa"/>
            <w:tcBorders>
              <w:top w:val="nil"/>
              <w:left w:val="single" w:sz="4" w:space="0" w:color="auto"/>
              <w:bottom w:val="single" w:sz="4" w:space="0" w:color="auto"/>
              <w:right w:val="single" w:sz="4" w:space="0" w:color="auto"/>
            </w:tcBorders>
            <w:shd w:val="clear" w:color="000000" w:fill="FFFFFF"/>
            <w:hideMark/>
          </w:tcPr>
          <w:p w:rsidR="006E68D8" w:rsidRPr="006E68D8" w:rsidRDefault="006E68D8" w:rsidP="006E68D8">
            <w:pPr>
              <w:ind w:firstLine="0"/>
              <w:jc w:val="left"/>
              <w:rPr>
                <w:rFonts w:ascii="Times New Roman" w:hAnsi="Times New Roman"/>
                <w:color w:val="000000"/>
                <w:sz w:val="20"/>
                <w:szCs w:val="20"/>
              </w:rPr>
            </w:pPr>
            <w:r w:rsidRPr="006E68D8">
              <w:rPr>
                <w:rFonts w:ascii="Times New Roman" w:hAnsi="Times New Roman"/>
                <w:color w:val="000000"/>
                <w:sz w:val="20"/>
                <w:szCs w:val="20"/>
              </w:rPr>
              <w:t xml:space="preserve">Погашение бюджетами сельских поселений </w:t>
            </w:r>
            <w:proofErr w:type="spellStart"/>
            <w:r w:rsidRPr="006E68D8">
              <w:rPr>
                <w:rFonts w:ascii="Times New Roman" w:hAnsi="Times New Roman"/>
                <w:color w:val="000000"/>
                <w:sz w:val="20"/>
                <w:szCs w:val="20"/>
              </w:rPr>
              <w:t>кредитов</w:t>
            </w:r>
            <w:proofErr w:type="gramStart"/>
            <w:r w:rsidRPr="006E68D8">
              <w:rPr>
                <w:rFonts w:ascii="Times New Roman" w:hAnsi="Times New Roman"/>
                <w:color w:val="000000"/>
                <w:sz w:val="20"/>
                <w:szCs w:val="20"/>
              </w:rPr>
              <w:t>,п</w:t>
            </w:r>
            <w:proofErr w:type="gramEnd"/>
            <w:r w:rsidRPr="006E68D8">
              <w:rPr>
                <w:rFonts w:ascii="Times New Roman" w:hAnsi="Times New Roman"/>
                <w:color w:val="000000"/>
                <w:sz w:val="20"/>
                <w:szCs w:val="20"/>
              </w:rPr>
              <w:t>олученных</w:t>
            </w:r>
            <w:proofErr w:type="spellEnd"/>
            <w:r w:rsidRPr="006E68D8">
              <w:rPr>
                <w:rFonts w:ascii="Times New Roman" w:hAnsi="Times New Roman"/>
                <w:color w:val="000000"/>
                <w:sz w:val="20"/>
                <w:szCs w:val="20"/>
              </w:rPr>
              <w:t xml:space="preserve"> от других бюджетов  бюджетной системы Российской Федерации  в валюте Российской Федерации</w:t>
            </w:r>
          </w:p>
        </w:tc>
        <w:tc>
          <w:tcPr>
            <w:tcW w:w="1563"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010</w:t>
            </w:r>
          </w:p>
        </w:tc>
        <w:tc>
          <w:tcPr>
            <w:tcW w:w="2532" w:type="dxa"/>
            <w:tcBorders>
              <w:top w:val="nil"/>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01030100100000810</w:t>
            </w:r>
          </w:p>
        </w:tc>
        <w:tc>
          <w:tcPr>
            <w:tcW w:w="2844"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013.01.03.01.00.10.0000.810</w:t>
            </w:r>
          </w:p>
        </w:tc>
        <w:tc>
          <w:tcPr>
            <w:tcW w:w="4226"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0,00</w:t>
            </w:r>
          </w:p>
        </w:tc>
      </w:tr>
      <w:tr w:rsidR="006E68D8" w:rsidRPr="006E68D8" w:rsidTr="006E68D8">
        <w:trPr>
          <w:trHeight w:val="345"/>
        </w:trPr>
        <w:tc>
          <w:tcPr>
            <w:tcW w:w="4159" w:type="dxa"/>
            <w:tcBorders>
              <w:top w:val="nil"/>
              <w:left w:val="single" w:sz="4" w:space="0" w:color="auto"/>
              <w:bottom w:val="single" w:sz="4" w:space="0" w:color="auto"/>
              <w:right w:val="single" w:sz="4" w:space="0" w:color="auto"/>
            </w:tcBorders>
            <w:shd w:val="clear" w:color="auto" w:fill="auto"/>
            <w:noWrap/>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Изменение остатков</w:t>
            </w:r>
          </w:p>
        </w:tc>
        <w:tc>
          <w:tcPr>
            <w:tcW w:w="1563"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010</w:t>
            </w:r>
          </w:p>
        </w:tc>
        <w:tc>
          <w:tcPr>
            <w:tcW w:w="2532" w:type="dxa"/>
            <w:tcBorders>
              <w:top w:val="nil"/>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01050201100000500</w:t>
            </w:r>
          </w:p>
        </w:tc>
        <w:tc>
          <w:tcPr>
            <w:tcW w:w="2844"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 </w:t>
            </w:r>
          </w:p>
        </w:tc>
        <w:tc>
          <w:tcPr>
            <w:tcW w:w="4226"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558 725,77</w:t>
            </w:r>
          </w:p>
        </w:tc>
      </w:tr>
      <w:tr w:rsidR="006E68D8" w:rsidRPr="006E68D8" w:rsidTr="006E68D8">
        <w:trPr>
          <w:trHeight w:val="600"/>
        </w:trPr>
        <w:tc>
          <w:tcPr>
            <w:tcW w:w="4159" w:type="dxa"/>
            <w:tcBorders>
              <w:top w:val="nil"/>
              <w:left w:val="single" w:sz="4" w:space="0" w:color="auto"/>
              <w:bottom w:val="single" w:sz="4" w:space="0" w:color="auto"/>
              <w:right w:val="single" w:sz="4" w:space="0" w:color="auto"/>
            </w:tcBorders>
            <w:shd w:val="clear" w:color="auto" w:fill="auto"/>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Увеличение прочих остатков денежных средств бюджета поселения</w:t>
            </w:r>
          </w:p>
        </w:tc>
        <w:tc>
          <w:tcPr>
            <w:tcW w:w="1563"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010</w:t>
            </w:r>
          </w:p>
        </w:tc>
        <w:tc>
          <w:tcPr>
            <w:tcW w:w="2532" w:type="dxa"/>
            <w:tcBorders>
              <w:top w:val="nil"/>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01050201100000510</w:t>
            </w:r>
          </w:p>
        </w:tc>
        <w:tc>
          <w:tcPr>
            <w:tcW w:w="2844"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013.01.05.02.01.10.0000.510</w:t>
            </w:r>
          </w:p>
        </w:tc>
        <w:tc>
          <w:tcPr>
            <w:tcW w:w="4226" w:type="dxa"/>
            <w:tcBorders>
              <w:top w:val="nil"/>
              <w:left w:val="nil"/>
              <w:bottom w:val="single" w:sz="4" w:space="0" w:color="auto"/>
              <w:right w:val="single" w:sz="4" w:space="0" w:color="auto"/>
            </w:tcBorders>
            <w:shd w:val="clear" w:color="000000" w:fill="FFFFFF"/>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-14 985 940,30</w:t>
            </w:r>
          </w:p>
        </w:tc>
      </w:tr>
      <w:tr w:rsidR="006E68D8" w:rsidRPr="006E68D8" w:rsidTr="006E68D8">
        <w:trPr>
          <w:trHeight w:val="525"/>
        </w:trPr>
        <w:tc>
          <w:tcPr>
            <w:tcW w:w="4159" w:type="dxa"/>
            <w:tcBorders>
              <w:top w:val="nil"/>
              <w:left w:val="single" w:sz="4" w:space="0" w:color="auto"/>
              <w:bottom w:val="single" w:sz="4" w:space="0" w:color="auto"/>
              <w:right w:val="single" w:sz="4" w:space="0" w:color="auto"/>
            </w:tcBorders>
            <w:shd w:val="clear" w:color="auto" w:fill="auto"/>
            <w:vAlign w:val="bottom"/>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Уменьшение прочих остатков денежных средств бюджета поселения</w:t>
            </w:r>
          </w:p>
        </w:tc>
        <w:tc>
          <w:tcPr>
            <w:tcW w:w="1563"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010</w:t>
            </w:r>
          </w:p>
        </w:tc>
        <w:tc>
          <w:tcPr>
            <w:tcW w:w="2532" w:type="dxa"/>
            <w:tcBorders>
              <w:top w:val="nil"/>
              <w:left w:val="nil"/>
              <w:bottom w:val="single" w:sz="4" w:space="0" w:color="auto"/>
              <w:right w:val="single" w:sz="4" w:space="0" w:color="auto"/>
            </w:tcBorders>
            <w:shd w:val="clear" w:color="auto" w:fill="auto"/>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01050201100000610</w:t>
            </w:r>
          </w:p>
        </w:tc>
        <w:tc>
          <w:tcPr>
            <w:tcW w:w="2844" w:type="dxa"/>
            <w:tcBorders>
              <w:top w:val="nil"/>
              <w:left w:val="nil"/>
              <w:bottom w:val="single" w:sz="4" w:space="0" w:color="auto"/>
              <w:right w:val="single" w:sz="4" w:space="0" w:color="auto"/>
            </w:tcBorders>
            <w:shd w:val="clear" w:color="auto" w:fill="auto"/>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013.01.05.02.01.10.0000.610</w:t>
            </w:r>
          </w:p>
        </w:tc>
        <w:tc>
          <w:tcPr>
            <w:tcW w:w="4226" w:type="dxa"/>
            <w:tcBorders>
              <w:top w:val="nil"/>
              <w:left w:val="nil"/>
              <w:bottom w:val="single" w:sz="4" w:space="0" w:color="auto"/>
              <w:right w:val="single" w:sz="4" w:space="0" w:color="auto"/>
            </w:tcBorders>
            <w:shd w:val="clear" w:color="000000" w:fill="FFFFFF"/>
            <w:noWrap/>
            <w:vAlign w:val="bottom"/>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15 544 666,07</w:t>
            </w:r>
          </w:p>
        </w:tc>
      </w:tr>
    </w:tbl>
    <w:p w:rsidR="006E68D8" w:rsidRDefault="006E68D8" w:rsidP="004859BF">
      <w:pPr>
        <w:ind w:firstLine="0"/>
        <w:rPr>
          <w:rFonts w:cs="Arial"/>
          <w:sz w:val="20"/>
          <w:szCs w:val="20"/>
        </w:rPr>
        <w:sectPr w:rsidR="006E68D8" w:rsidSect="006E68D8">
          <w:pgSz w:w="16838" w:h="11906" w:orient="landscape"/>
          <w:pgMar w:top="1134" w:right="992" w:bottom="851" w:left="1134" w:header="709" w:footer="709" w:gutter="0"/>
          <w:cols w:space="708"/>
          <w:docGrid w:linePitch="360"/>
        </w:sectPr>
      </w:pP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lastRenderedPageBreak/>
        <w:t>Приложение №</w:t>
      </w:r>
      <w:r>
        <w:rPr>
          <w:rFonts w:ascii="Times New Roman" w:hAnsi="Times New Roman"/>
          <w:sz w:val="20"/>
          <w:szCs w:val="20"/>
        </w:rPr>
        <w:t>6</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6E68D8" w:rsidRPr="00E60A52" w:rsidRDefault="006E68D8" w:rsidP="006E68D8">
      <w:pPr>
        <w:pStyle w:val="ae"/>
        <w:jc w:val="right"/>
        <w:rPr>
          <w:rFonts w:ascii="Times New Roman" w:hAnsi="Times New Roman"/>
          <w:sz w:val="20"/>
          <w:szCs w:val="20"/>
        </w:rPr>
      </w:pPr>
      <w:r w:rsidRPr="004409A4">
        <w:rPr>
          <w:rFonts w:ascii="Times New Roman" w:hAnsi="Times New Roman"/>
          <w:sz w:val="20"/>
          <w:szCs w:val="20"/>
          <w:lang w:val="en-US"/>
        </w:rPr>
        <w:t>XV</w:t>
      </w:r>
      <w:r>
        <w:rPr>
          <w:rFonts w:ascii="Times New Roman" w:hAnsi="Times New Roman"/>
          <w:sz w:val="20"/>
          <w:szCs w:val="20"/>
          <w:lang w:val="en-US"/>
        </w:rPr>
        <w:t>II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w:t>
      </w:r>
      <w:r>
        <w:rPr>
          <w:rFonts w:ascii="Times New Roman" w:hAnsi="Times New Roman"/>
          <w:sz w:val="20"/>
          <w:szCs w:val="20"/>
        </w:rPr>
        <w:t>02.10.2025</w:t>
      </w:r>
      <w:r w:rsidRPr="004409A4">
        <w:rPr>
          <w:rFonts w:ascii="Times New Roman" w:hAnsi="Times New Roman"/>
          <w:sz w:val="20"/>
          <w:szCs w:val="20"/>
        </w:rPr>
        <w:t xml:space="preserve"> г. </w:t>
      </w:r>
      <w:r>
        <w:rPr>
          <w:rFonts w:ascii="Times New Roman" w:hAnsi="Times New Roman"/>
          <w:sz w:val="20"/>
          <w:szCs w:val="20"/>
        </w:rPr>
        <w:t>№72</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6E68D8" w:rsidRDefault="006E68D8" w:rsidP="006E68D8">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6E68D8" w:rsidRDefault="006E68D8" w:rsidP="006E68D8">
      <w:pPr>
        <w:pStyle w:val="ae"/>
        <w:jc w:val="right"/>
        <w:rPr>
          <w:rFonts w:ascii="Times New Roman" w:hAnsi="Times New Roman"/>
          <w:sz w:val="20"/>
          <w:szCs w:val="20"/>
        </w:rPr>
      </w:pP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Приложение №</w:t>
      </w:r>
      <w:r>
        <w:rPr>
          <w:rFonts w:ascii="Times New Roman" w:hAnsi="Times New Roman"/>
          <w:sz w:val="20"/>
          <w:szCs w:val="20"/>
        </w:rPr>
        <w:t>14</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6E68D8" w:rsidRPr="004409A4" w:rsidRDefault="006E68D8" w:rsidP="006E68D8">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6E68D8" w:rsidRDefault="006E68D8" w:rsidP="006E68D8">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tbl>
      <w:tblPr>
        <w:tblW w:w="10981" w:type="dxa"/>
        <w:tblInd w:w="108" w:type="dxa"/>
        <w:tblLook w:val="04A0"/>
      </w:tblPr>
      <w:tblGrid>
        <w:gridCol w:w="580"/>
        <w:gridCol w:w="4098"/>
        <w:gridCol w:w="456"/>
        <w:gridCol w:w="411"/>
        <w:gridCol w:w="551"/>
        <w:gridCol w:w="425"/>
        <w:gridCol w:w="700"/>
        <w:gridCol w:w="700"/>
        <w:gridCol w:w="700"/>
        <w:gridCol w:w="700"/>
        <w:gridCol w:w="1660"/>
      </w:tblGrid>
      <w:tr w:rsidR="006E68D8" w:rsidRPr="006E68D8" w:rsidTr="006E68D8">
        <w:trPr>
          <w:trHeight w:val="276"/>
        </w:trPr>
        <w:tc>
          <w:tcPr>
            <w:tcW w:w="10981" w:type="dxa"/>
            <w:gridSpan w:val="11"/>
            <w:vMerge w:val="restart"/>
            <w:tcBorders>
              <w:top w:val="nil"/>
              <w:left w:val="nil"/>
              <w:bottom w:val="nil"/>
              <w:right w:val="nil"/>
            </w:tcBorders>
            <w:shd w:val="clear" w:color="auto" w:fill="auto"/>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 xml:space="preserve">      Прогнозируемый объем прочих безвозмездных поступлений в бюджет Пяльмского сельского поселения на 2025 год </w:t>
            </w:r>
          </w:p>
        </w:tc>
      </w:tr>
      <w:tr w:rsidR="006E68D8" w:rsidRPr="006E68D8" w:rsidTr="006E68D8">
        <w:trPr>
          <w:trHeight w:val="405"/>
        </w:trPr>
        <w:tc>
          <w:tcPr>
            <w:tcW w:w="10981" w:type="dxa"/>
            <w:gridSpan w:val="11"/>
            <w:vMerge/>
            <w:tcBorders>
              <w:top w:val="nil"/>
              <w:left w:val="nil"/>
              <w:bottom w:val="nil"/>
              <w:right w:val="nil"/>
            </w:tcBorders>
            <w:vAlign w:val="center"/>
            <w:hideMark/>
          </w:tcPr>
          <w:p w:rsidR="006E68D8" w:rsidRPr="006E68D8" w:rsidRDefault="006E68D8" w:rsidP="006E68D8">
            <w:pPr>
              <w:ind w:firstLine="0"/>
              <w:jc w:val="left"/>
              <w:rPr>
                <w:rFonts w:ascii="Times New Roman" w:hAnsi="Times New Roman"/>
                <w:b/>
                <w:bCs/>
              </w:rPr>
            </w:pPr>
          </w:p>
        </w:tc>
      </w:tr>
      <w:tr w:rsidR="006E68D8" w:rsidRPr="006E68D8" w:rsidTr="006E68D8">
        <w:trPr>
          <w:trHeight w:val="450"/>
        </w:trPr>
        <w:tc>
          <w:tcPr>
            <w:tcW w:w="580" w:type="dxa"/>
            <w:tcBorders>
              <w:top w:val="nil"/>
              <w:left w:val="nil"/>
              <w:bottom w:val="nil"/>
              <w:right w:val="nil"/>
            </w:tcBorders>
            <w:shd w:val="clear" w:color="auto" w:fill="auto"/>
            <w:noWrap/>
            <w:hideMark/>
          </w:tcPr>
          <w:p w:rsidR="006E68D8" w:rsidRPr="006E68D8" w:rsidRDefault="006E68D8" w:rsidP="006E68D8">
            <w:pPr>
              <w:ind w:firstLine="0"/>
              <w:jc w:val="left"/>
              <w:rPr>
                <w:rFonts w:ascii="Times New Roman" w:hAnsi="Times New Roman"/>
                <w:sz w:val="20"/>
                <w:szCs w:val="20"/>
              </w:rPr>
            </w:pPr>
          </w:p>
        </w:tc>
        <w:tc>
          <w:tcPr>
            <w:tcW w:w="4098" w:type="dxa"/>
            <w:tcBorders>
              <w:top w:val="nil"/>
              <w:left w:val="nil"/>
              <w:bottom w:val="nil"/>
              <w:right w:val="nil"/>
            </w:tcBorders>
            <w:shd w:val="clear" w:color="auto" w:fill="auto"/>
            <w:hideMark/>
          </w:tcPr>
          <w:p w:rsidR="006E68D8" w:rsidRPr="006E68D8" w:rsidRDefault="006E68D8" w:rsidP="006E68D8">
            <w:pPr>
              <w:ind w:firstLine="0"/>
              <w:jc w:val="left"/>
              <w:rPr>
                <w:rFonts w:ascii="Times New Roman" w:hAnsi="Times New Roman"/>
                <w:b/>
                <w:bCs/>
                <w:sz w:val="36"/>
                <w:szCs w:val="36"/>
              </w:rPr>
            </w:pPr>
          </w:p>
        </w:tc>
        <w:tc>
          <w:tcPr>
            <w:tcW w:w="456"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551"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425" w:type="dxa"/>
            <w:tcBorders>
              <w:top w:val="nil"/>
              <w:left w:val="nil"/>
              <w:bottom w:val="nil"/>
              <w:right w:val="nil"/>
            </w:tcBorders>
            <w:shd w:val="clear" w:color="auto" w:fill="auto"/>
            <w:noWrap/>
            <w:hideMark/>
          </w:tcPr>
          <w:p w:rsidR="006E68D8" w:rsidRPr="006E68D8" w:rsidRDefault="006E68D8" w:rsidP="006E68D8">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6E68D8" w:rsidRPr="006E68D8" w:rsidRDefault="006E68D8" w:rsidP="006E68D8">
            <w:pPr>
              <w:ind w:firstLine="0"/>
              <w:jc w:val="center"/>
              <w:rPr>
                <w:rFonts w:ascii="Times New Roman" w:hAnsi="Times New Roman"/>
                <w:sz w:val="16"/>
                <w:szCs w:val="16"/>
              </w:rPr>
            </w:pPr>
          </w:p>
        </w:tc>
        <w:tc>
          <w:tcPr>
            <w:tcW w:w="1660" w:type="dxa"/>
            <w:tcBorders>
              <w:top w:val="nil"/>
              <w:left w:val="nil"/>
              <w:bottom w:val="single" w:sz="4" w:space="0" w:color="auto"/>
              <w:right w:val="nil"/>
            </w:tcBorders>
            <w:shd w:val="clear" w:color="auto" w:fill="auto"/>
            <w:noWrap/>
            <w:hideMark/>
          </w:tcPr>
          <w:p w:rsidR="006E68D8" w:rsidRPr="006E68D8" w:rsidRDefault="006E68D8" w:rsidP="006E68D8">
            <w:pPr>
              <w:ind w:firstLine="0"/>
              <w:jc w:val="right"/>
              <w:rPr>
                <w:rFonts w:ascii="Times New Roman" w:hAnsi="Times New Roman"/>
                <w:sz w:val="20"/>
                <w:szCs w:val="20"/>
              </w:rPr>
            </w:pPr>
            <w:r w:rsidRPr="006E68D8">
              <w:rPr>
                <w:rFonts w:ascii="Times New Roman" w:hAnsi="Times New Roman"/>
                <w:sz w:val="20"/>
                <w:szCs w:val="20"/>
              </w:rPr>
              <w:t> </w:t>
            </w:r>
          </w:p>
        </w:tc>
      </w:tr>
      <w:tr w:rsidR="006E68D8" w:rsidRPr="006E68D8" w:rsidTr="006E68D8">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20"/>
                <w:szCs w:val="20"/>
              </w:rPr>
            </w:pPr>
            <w:r w:rsidRPr="006E68D8">
              <w:rPr>
                <w:rFonts w:ascii="Times New Roman" w:hAnsi="Times New Roman"/>
                <w:sz w:val="20"/>
                <w:szCs w:val="20"/>
              </w:rPr>
              <w:t xml:space="preserve">№ </w:t>
            </w:r>
            <w:proofErr w:type="spellStart"/>
            <w:proofErr w:type="gramStart"/>
            <w:r w:rsidRPr="006E68D8">
              <w:rPr>
                <w:rFonts w:ascii="Times New Roman" w:hAnsi="Times New Roman"/>
                <w:sz w:val="20"/>
                <w:szCs w:val="20"/>
              </w:rPr>
              <w:t>п</w:t>
            </w:r>
            <w:proofErr w:type="spellEnd"/>
            <w:proofErr w:type="gramEnd"/>
            <w:r w:rsidRPr="006E68D8">
              <w:rPr>
                <w:rFonts w:ascii="Times New Roman" w:hAnsi="Times New Roman"/>
                <w:sz w:val="20"/>
                <w:szCs w:val="20"/>
              </w:rPr>
              <w:t>/</w:t>
            </w:r>
            <w:proofErr w:type="spellStart"/>
            <w:r w:rsidRPr="006E68D8">
              <w:rPr>
                <w:rFonts w:ascii="Times New Roman" w:hAnsi="Times New Roman"/>
                <w:sz w:val="20"/>
                <w:szCs w:val="20"/>
              </w:rPr>
              <w:t>п</w:t>
            </w:r>
            <w:proofErr w:type="spellEnd"/>
          </w:p>
        </w:tc>
        <w:tc>
          <w:tcPr>
            <w:tcW w:w="4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20"/>
                <w:szCs w:val="20"/>
              </w:rPr>
            </w:pPr>
            <w:proofErr w:type="gramStart"/>
            <w:r w:rsidRPr="006E68D8">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643" w:type="dxa"/>
            <w:gridSpan w:val="8"/>
            <w:tcBorders>
              <w:top w:val="single" w:sz="4" w:space="0" w:color="auto"/>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Код бюджетной классификации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20"/>
                <w:szCs w:val="20"/>
              </w:rPr>
            </w:pPr>
            <w:r w:rsidRPr="006E68D8">
              <w:rPr>
                <w:rFonts w:ascii="Times New Roman" w:hAnsi="Times New Roman"/>
                <w:b/>
                <w:bCs/>
                <w:sz w:val="20"/>
                <w:szCs w:val="20"/>
              </w:rPr>
              <w:t>сумма</w:t>
            </w:r>
          </w:p>
        </w:tc>
      </w:tr>
      <w:tr w:rsidR="006E68D8" w:rsidRPr="006E68D8" w:rsidTr="006E68D8">
        <w:trPr>
          <w:trHeight w:val="9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E68D8" w:rsidRPr="006E68D8" w:rsidRDefault="006E68D8" w:rsidP="006E68D8">
            <w:pPr>
              <w:ind w:firstLine="0"/>
              <w:jc w:val="left"/>
              <w:rPr>
                <w:rFonts w:ascii="Times New Roman" w:hAnsi="Times New Roman"/>
                <w:sz w:val="20"/>
                <w:szCs w:val="20"/>
              </w:rPr>
            </w:pPr>
          </w:p>
        </w:tc>
        <w:tc>
          <w:tcPr>
            <w:tcW w:w="4098" w:type="dxa"/>
            <w:vMerge/>
            <w:tcBorders>
              <w:top w:val="single" w:sz="4" w:space="0" w:color="auto"/>
              <w:left w:val="single" w:sz="4" w:space="0" w:color="auto"/>
              <w:bottom w:val="single" w:sz="4" w:space="0" w:color="auto"/>
              <w:right w:val="single" w:sz="4" w:space="0" w:color="auto"/>
            </w:tcBorders>
            <w:vAlign w:val="center"/>
            <w:hideMark/>
          </w:tcPr>
          <w:p w:rsidR="006E68D8" w:rsidRPr="006E68D8" w:rsidRDefault="006E68D8" w:rsidP="006E68D8">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proofErr w:type="spellStart"/>
            <w:proofErr w:type="gramStart"/>
            <w:r w:rsidRPr="006E68D8">
              <w:rPr>
                <w:rFonts w:ascii="Times New Roman" w:hAnsi="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Группа</w:t>
            </w:r>
          </w:p>
        </w:tc>
        <w:tc>
          <w:tcPr>
            <w:tcW w:w="551"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proofErr w:type="spellStart"/>
            <w:proofErr w:type="gramStart"/>
            <w:r w:rsidRPr="006E68D8">
              <w:rPr>
                <w:rFonts w:ascii="Times New Roman" w:hAnsi="Times New Roman"/>
                <w:sz w:val="16"/>
                <w:szCs w:val="16"/>
              </w:rPr>
              <w:t>Подгруп-па</w:t>
            </w:r>
            <w:proofErr w:type="spellEnd"/>
            <w:proofErr w:type="gram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Подстатья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Элемент</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proofErr w:type="spellStart"/>
            <w:proofErr w:type="gramStart"/>
            <w:r w:rsidRPr="006E68D8">
              <w:rPr>
                <w:rFonts w:ascii="Times New Roman" w:hAnsi="Times New Roman"/>
                <w:sz w:val="16"/>
                <w:szCs w:val="16"/>
              </w:rPr>
              <w:t>Програм-ма</w:t>
            </w:r>
            <w:proofErr w:type="spellEnd"/>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Эконом</w:t>
            </w:r>
            <w:proofErr w:type="gramStart"/>
            <w:r w:rsidRPr="006E68D8">
              <w:rPr>
                <w:rFonts w:ascii="Times New Roman" w:hAnsi="Times New Roman"/>
                <w:sz w:val="16"/>
                <w:szCs w:val="16"/>
              </w:rPr>
              <w:t>.</w:t>
            </w:r>
            <w:proofErr w:type="gramEnd"/>
            <w:r w:rsidRPr="006E68D8">
              <w:rPr>
                <w:rFonts w:ascii="Times New Roman" w:hAnsi="Times New Roman"/>
                <w:sz w:val="16"/>
                <w:szCs w:val="16"/>
              </w:rPr>
              <w:t xml:space="preserve"> </w:t>
            </w:r>
            <w:proofErr w:type="spellStart"/>
            <w:proofErr w:type="gramStart"/>
            <w:r w:rsidRPr="006E68D8">
              <w:rPr>
                <w:rFonts w:ascii="Times New Roman" w:hAnsi="Times New Roman"/>
                <w:sz w:val="16"/>
                <w:szCs w:val="16"/>
              </w:rPr>
              <w:t>к</w:t>
            </w:r>
            <w:proofErr w:type="gramEnd"/>
            <w:r w:rsidRPr="006E68D8">
              <w:rPr>
                <w:rFonts w:ascii="Times New Roman" w:hAnsi="Times New Roman"/>
                <w:sz w:val="16"/>
                <w:szCs w:val="16"/>
              </w:rPr>
              <w:t>лас-ция</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2025</w:t>
            </w:r>
          </w:p>
        </w:tc>
      </w:tr>
      <w:tr w:rsidR="006E68D8" w:rsidRPr="006E68D8" w:rsidTr="006E68D8">
        <w:trPr>
          <w:trHeight w:val="66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right"/>
              <w:rPr>
                <w:rFonts w:ascii="Times New Roman" w:hAnsi="Times New Roman"/>
                <w:b/>
                <w:bCs/>
                <w:sz w:val="20"/>
                <w:szCs w:val="20"/>
              </w:rPr>
            </w:pPr>
            <w:r w:rsidRPr="006E68D8">
              <w:rPr>
                <w:rFonts w:ascii="Times New Roman" w:hAnsi="Times New Roman"/>
                <w:b/>
                <w:bCs/>
                <w:sz w:val="20"/>
                <w:szCs w:val="20"/>
              </w:rPr>
              <w:t>1</w:t>
            </w:r>
          </w:p>
        </w:tc>
        <w:tc>
          <w:tcPr>
            <w:tcW w:w="4098"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Прочие безвозмездные поступления в бюджеты сельских поселений</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630 619,41</w:t>
            </w:r>
          </w:p>
        </w:tc>
      </w:tr>
      <w:tr w:rsidR="006E68D8" w:rsidRPr="006E68D8" w:rsidTr="006E68D8">
        <w:trPr>
          <w:trHeight w:val="39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1.1.</w:t>
            </w:r>
          </w:p>
        </w:tc>
        <w:tc>
          <w:tcPr>
            <w:tcW w:w="4098"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sz w:val="20"/>
                <w:szCs w:val="20"/>
              </w:rPr>
            </w:pPr>
            <w:r w:rsidRPr="006E68D8">
              <w:rPr>
                <w:rFonts w:ascii="Times New Roman" w:hAnsi="Times New Roman"/>
                <w:sz w:val="20"/>
                <w:szCs w:val="20"/>
              </w:rPr>
              <w:t xml:space="preserve">Прочие безвозмездные поступления </w:t>
            </w:r>
          </w:p>
        </w:tc>
        <w:tc>
          <w:tcPr>
            <w:tcW w:w="456"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010</w:t>
            </w:r>
          </w:p>
        </w:tc>
        <w:tc>
          <w:tcPr>
            <w:tcW w:w="41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2</w:t>
            </w:r>
          </w:p>
        </w:tc>
        <w:tc>
          <w:tcPr>
            <w:tcW w:w="55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05</w:t>
            </w:r>
          </w:p>
        </w:tc>
        <w:tc>
          <w:tcPr>
            <w:tcW w:w="70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030</w:t>
            </w:r>
          </w:p>
        </w:tc>
        <w:tc>
          <w:tcPr>
            <w:tcW w:w="70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6E68D8">
            <w:pPr>
              <w:ind w:firstLine="0"/>
              <w:jc w:val="center"/>
              <w:rPr>
                <w:rFonts w:ascii="Times New Roman" w:hAnsi="Times New Roman"/>
                <w:sz w:val="16"/>
                <w:szCs w:val="16"/>
              </w:rPr>
            </w:pPr>
            <w:r w:rsidRPr="006E68D8">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rPr>
            </w:pPr>
            <w:r w:rsidRPr="006E68D8">
              <w:rPr>
                <w:rFonts w:ascii="Times New Roman" w:hAnsi="Times New Roman"/>
              </w:rPr>
              <w:t>630 619,41</w:t>
            </w:r>
          </w:p>
        </w:tc>
      </w:tr>
      <w:tr w:rsidR="006E68D8" w:rsidRPr="006E68D8" w:rsidTr="006E68D8">
        <w:trPr>
          <w:trHeight w:val="330"/>
        </w:trPr>
        <w:tc>
          <w:tcPr>
            <w:tcW w:w="580" w:type="dxa"/>
            <w:tcBorders>
              <w:top w:val="nil"/>
              <w:left w:val="single" w:sz="4" w:space="0" w:color="auto"/>
              <w:bottom w:val="single" w:sz="4" w:space="0" w:color="auto"/>
              <w:right w:val="single" w:sz="4" w:space="0" w:color="auto"/>
            </w:tcBorders>
            <w:shd w:val="clear" w:color="auto" w:fill="auto"/>
            <w:noWrap/>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hideMark/>
          </w:tcPr>
          <w:p w:rsidR="006E68D8" w:rsidRPr="006E68D8" w:rsidRDefault="006E68D8" w:rsidP="006E68D8">
            <w:pPr>
              <w:ind w:firstLine="0"/>
              <w:jc w:val="left"/>
              <w:rPr>
                <w:rFonts w:ascii="Times New Roman" w:hAnsi="Times New Roman"/>
                <w:b/>
                <w:bCs/>
                <w:sz w:val="20"/>
                <w:szCs w:val="20"/>
              </w:rPr>
            </w:pPr>
            <w:r w:rsidRPr="006E68D8">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55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sz w:val="16"/>
                <w:szCs w:val="16"/>
              </w:rPr>
            </w:pPr>
            <w:r w:rsidRPr="006E68D8">
              <w:rPr>
                <w:rFonts w:ascii="Times New Roman" w:hAnsi="Times New Roman"/>
                <w:b/>
                <w:bCs/>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6E68D8">
            <w:pPr>
              <w:ind w:firstLine="0"/>
              <w:jc w:val="center"/>
              <w:rPr>
                <w:rFonts w:ascii="Times New Roman" w:hAnsi="Times New Roman"/>
                <w:b/>
                <w:bCs/>
              </w:rPr>
            </w:pPr>
            <w:r w:rsidRPr="006E68D8">
              <w:rPr>
                <w:rFonts w:ascii="Times New Roman" w:hAnsi="Times New Roman"/>
                <w:b/>
                <w:bCs/>
              </w:rPr>
              <w:t>630 619,41</w:t>
            </w:r>
          </w:p>
        </w:tc>
      </w:tr>
    </w:tbl>
    <w:p w:rsidR="005617AA" w:rsidRDefault="005617AA"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Default="006E68D8" w:rsidP="006E68D8">
      <w:pPr>
        <w:ind w:firstLine="0"/>
        <w:rPr>
          <w:rFonts w:cs="Arial"/>
          <w:sz w:val="20"/>
          <w:szCs w:val="20"/>
        </w:rPr>
      </w:pPr>
    </w:p>
    <w:p w:rsidR="006E68D8" w:rsidRPr="006E68D8" w:rsidRDefault="006E68D8" w:rsidP="006E68D8">
      <w:pPr>
        <w:pStyle w:val="ae"/>
        <w:jc w:val="center"/>
        <w:rPr>
          <w:rFonts w:ascii="Times New Roman" w:hAnsi="Times New Roman"/>
          <w:b/>
          <w:sz w:val="20"/>
          <w:szCs w:val="20"/>
        </w:rPr>
      </w:pPr>
      <w:r w:rsidRPr="006E68D8">
        <w:rPr>
          <w:rFonts w:ascii="Times New Roman" w:hAnsi="Times New Roman"/>
          <w:b/>
          <w:sz w:val="20"/>
          <w:szCs w:val="20"/>
        </w:rPr>
        <w:lastRenderedPageBreak/>
        <w:t>ПОЯСНИТЕЛЬНАЯ ЗАПИСКА</w:t>
      </w:r>
    </w:p>
    <w:p w:rsidR="006E68D8" w:rsidRPr="006E68D8" w:rsidRDefault="006E68D8" w:rsidP="006E68D8">
      <w:pPr>
        <w:pStyle w:val="ae"/>
        <w:jc w:val="center"/>
        <w:rPr>
          <w:rFonts w:ascii="Times New Roman" w:hAnsi="Times New Roman"/>
          <w:b/>
          <w:sz w:val="20"/>
          <w:szCs w:val="20"/>
        </w:rPr>
      </w:pPr>
    </w:p>
    <w:p w:rsidR="006E68D8" w:rsidRPr="006E68D8" w:rsidRDefault="006E68D8" w:rsidP="006E68D8">
      <w:pPr>
        <w:pStyle w:val="ae"/>
        <w:jc w:val="center"/>
        <w:rPr>
          <w:rFonts w:ascii="Times New Roman" w:hAnsi="Times New Roman"/>
          <w:b/>
          <w:sz w:val="20"/>
          <w:szCs w:val="20"/>
        </w:rPr>
      </w:pPr>
      <w:r w:rsidRPr="006E68D8">
        <w:rPr>
          <w:rFonts w:ascii="Times New Roman" w:hAnsi="Times New Roman"/>
          <w:b/>
          <w:sz w:val="20"/>
          <w:szCs w:val="20"/>
        </w:rPr>
        <w:t>к решению Совета Пяльмского сельского поселения  от 02.10.2025 № 72 «О внесении изменений в решение Совета Пяльмского сельского поселения от 18.12.2024 № 47 «О бюджете Пяльмского сельского поселения Пудожского муниципального района Республики Карелия на 2025 г. и плановый период 2026-2027 гг.»</w:t>
      </w:r>
    </w:p>
    <w:p w:rsidR="006E68D8" w:rsidRPr="006E68D8" w:rsidRDefault="006E68D8" w:rsidP="006E68D8">
      <w:pPr>
        <w:shd w:val="clear" w:color="auto" w:fill="FFFFFF"/>
        <w:spacing w:line="313" w:lineRule="exact"/>
        <w:rPr>
          <w:rFonts w:ascii="Times New Roman" w:hAnsi="Times New Roman"/>
          <w:sz w:val="20"/>
          <w:szCs w:val="20"/>
        </w:rPr>
      </w:pPr>
    </w:p>
    <w:p w:rsidR="006E68D8" w:rsidRPr="006E68D8" w:rsidRDefault="006E68D8" w:rsidP="006E68D8">
      <w:pPr>
        <w:shd w:val="clear" w:color="auto" w:fill="FFFFFF"/>
        <w:spacing w:line="313" w:lineRule="exact"/>
        <w:rPr>
          <w:rFonts w:ascii="Times New Roman" w:hAnsi="Times New Roman"/>
          <w:sz w:val="20"/>
          <w:szCs w:val="20"/>
        </w:rPr>
      </w:pPr>
      <w:r w:rsidRPr="006E68D8">
        <w:rPr>
          <w:rFonts w:ascii="Times New Roman" w:hAnsi="Times New Roman"/>
          <w:sz w:val="20"/>
          <w:szCs w:val="20"/>
        </w:rPr>
        <w:t>Динамика изменений основных характеристик бюджета в 2025 году представлена в таблице 1.</w:t>
      </w:r>
    </w:p>
    <w:p w:rsidR="006E68D8" w:rsidRPr="006E68D8" w:rsidRDefault="006E68D8" w:rsidP="006E68D8">
      <w:pPr>
        <w:shd w:val="clear" w:color="auto" w:fill="FFFFFF"/>
        <w:jc w:val="right"/>
        <w:rPr>
          <w:rFonts w:ascii="Times New Roman" w:hAnsi="Times New Roman"/>
          <w:sz w:val="20"/>
          <w:szCs w:val="20"/>
        </w:rPr>
      </w:pPr>
      <w:r w:rsidRPr="006E68D8">
        <w:rPr>
          <w:rFonts w:ascii="Times New Roman" w:hAnsi="Times New Roman"/>
          <w:sz w:val="20"/>
          <w:szCs w:val="20"/>
        </w:rPr>
        <w:t>Таблица 1,  рублей.</w:t>
      </w:r>
    </w:p>
    <w:tbl>
      <w:tblPr>
        <w:tblW w:w="9639" w:type="dxa"/>
        <w:tblInd w:w="40" w:type="dxa"/>
        <w:tblLayout w:type="fixed"/>
        <w:tblCellMar>
          <w:left w:w="40" w:type="dxa"/>
          <w:right w:w="40" w:type="dxa"/>
        </w:tblCellMar>
        <w:tblLook w:val="0000"/>
      </w:tblPr>
      <w:tblGrid>
        <w:gridCol w:w="2014"/>
        <w:gridCol w:w="3089"/>
        <w:gridCol w:w="2268"/>
        <w:gridCol w:w="2268"/>
      </w:tblGrid>
      <w:tr w:rsidR="006E68D8" w:rsidRPr="006E68D8" w:rsidTr="005E0F66">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ind w:left="106"/>
              <w:jc w:val="center"/>
              <w:rPr>
                <w:rFonts w:ascii="Times New Roman" w:hAnsi="Times New Roman"/>
                <w:sz w:val="20"/>
                <w:szCs w:val="20"/>
              </w:rPr>
            </w:pPr>
            <w:r w:rsidRPr="006E68D8">
              <w:rPr>
                <w:rFonts w:ascii="Times New Roman" w:hAnsi="Times New Roman"/>
                <w:sz w:val="20"/>
                <w:szCs w:val="20"/>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spacing w:line="265" w:lineRule="exact"/>
              <w:jc w:val="center"/>
              <w:rPr>
                <w:rFonts w:ascii="Times New Roman" w:hAnsi="Times New Roman"/>
                <w:sz w:val="20"/>
                <w:szCs w:val="20"/>
              </w:rPr>
            </w:pPr>
            <w:r w:rsidRPr="006E68D8">
              <w:rPr>
                <w:rFonts w:ascii="Times New Roman" w:hAnsi="Times New Roman"/>
                <w:sz w:val="20"/>
                <w:szCs w:val="20"/>
              </w:rPr>
              <w:t>Бюджет на 2025 г., утвержденный решением Совета Пяльмского сельского поселения от 29.07.2025 г. №71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spacing w:line="267" w:lineRule="exact"/>
              <w:jc w:val="center"/>
              <w:rPr>
                <w:rFonts w:ascii="Times New Roman" w:hAnsi="Times New Roman"/>
                <w:sz w:val="20"/>
                <w:szCs w:val="20"/>
              </w:rPr>
            </w:pPr>
            <w:r w:rsidRPr="006E68D8">
              <w:rPr>
                <w:rFonts w:ascii="Times New Roman" w:hAnsi="Times New Roman"/>
                <w:sz w:val="20"/>
                <w:szCs w:val="20"/>
              </w:rPr>
              <w:t>Уточненный бюджет 2025 г. с учетом изменений от 03.10.2025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spacing w:line="272" w:lineRule="exact"/>
              <w:jc w:val="center"/>
              <w:rPr>
                <w:rFonts w:ascii="Times New Roman" w:hAnsi="Times New Roman"/>
                <w:sz w:val="20"/>
                <w:szCs w:val="20"/>
              </w:rPr>
            </w:pPr>
            <w:r w:rsidRPr="006E68D8">
              <w:rPr>
                <w:rFonts w:ascii="Times New Roman" w:hAnsi="Times New Roman"/>
                <w:sz w:val="20"/>
                <w:szCs w:val="20"/>
              </w:rPr>
              <w:t>Отклонение</w:t>
            </w:r>
          </w:p>
        </w:tc>
      </w:tr>
      <w:tr w:rsidR="006E68D8" w:rsidRPr="006E68D8" w:rsidTr="005E0F66">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4</w:t>
            </w:r>
          </w:p>
        </w:tc>
      </w:tr>
      <w:tr w:rsidR="006E68D8" w:rsidRPr="006E68D8" w:rsidTr="005E0F66">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bCs/>
                <w:sz w:val="20"/>
                <w:szCs w:val="20"/>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14 776 980,30</w:t>
            </w:r>
          </w:p>
          <w:p w:rsidR="006E68D8" w:rsidRPr="006E68D8" w:rsidRDefault="006E68D8" w:rsidP="005E0F66">
            <w:pPr>
              <w:shd w:val="clear" w:color="auto" w:fill="FFFFFF"/>
              <w:jc w:val="center"/>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14 985 940,30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208 960,00</w:t>
            </w:r>
          </w:p>
        </w:tc>
      </w:tr>
      <w:tr w:rsidR="006E68D8" w:rsidRPr="006E68D8" w:rsidTr="005E0F66">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15 335 706,07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15 544 666,07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ind w:left="8"/>
              <w:jc w:val="center"/>
              <w:rPr>
                <w:rFonts w:ascii="Times New Roman" w:hAnsi="Times New Roman"/>
                <w:sz w:val="20"/>
                <w:szCs w:val="20"/>
              </w:rPr>
            </w:pPr>
            <w:r w:rsidRPr="006E68D8">
              <w:rPr>
                <w:rFonts w:ascii="Times New Roman" w:hAnsi="Times New Roman"/>
                <w:sz w:val="20"/>
                <w:szCs w:val="20"/>
              </w:rPr>
              <w:t>208 960,00</w:t>
            </w:r>
          </w:p>
        </w:tc>
      </w:tr>
      <w:tr w:rsidR="006E68D8" w:rsidRPr="006E68D8" w:rsidTr="005E0F66">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-558 725,77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jc w:val="center"/>
              <w:rPr>
                <w:rFonts w:ascii="Times New Roman" w:hAnsi="Times New Roman"/>
                <w:sz w:val="20"/>
                <w:szCs w:val="20"/>
              </w:rPr>
            </w:pPr>
            <w:r w:rsidRPr="006E68D8">
              <w:rPr>
                <w:rFonts w:ascii="Times New Roman" w:hAnsi="Times New Roman"/>
                <w:sz w:val="20"/>
                <w:szCs w:val="20"/>
              </w:rPr>
              <w:t>-558 725,77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E68D8" w:rsidRPr="006E68D8" w:rsidRDefault="006E68D8" w:rsidP="005E0F66">
            <w:pPr>
              <w:shd w:val="clear" w:color="auto" w:fill="FFFFFF"/>
              <w:ind w:left="150"/>
              <w:jc w:val="center"/>
              <w:rPr>
                <w:rFonts w:ascii="Times New Roman" w:hAnsi="Times New Roman"/>
                <w:sz w:val="20"/>
                <w:szCs w:val="20"/>
                <w:highlight w:val="yellow"/>
              </w:rPr>
            </w:pPr>
            <w:r w:rsidRPr="006E68D8">
              <w:rPr>
                <w:rFonts w:ascii="Times New Roman" w:hAnsi="Times New Roman"/>
                <w:sz w:val="20"/>
                <w:szCs w:val="20"/>
              </w:rPr>
              <w:t>0,00</w:t>
            </w:r>
          </w:p>
        </w:tc>
      </w:tr>
    </w:tbl>
    <w:p w:rsidR="006E68D8" w:rsidRPr="006E68D8" w:rsidRDefault="006E68D8" w:rsidP="006E68D8">
      <w:pPr>
        <w:shd w:val="clear" w:color="auto" w:fill="FFFFFF"/>
        <w:spacing w:line="313" w:lineRule="exact"/>
        <w:rPr>
          <w:rFonts w:ascii="Times New Roman" w:hAnsi="Times New Roman"/>
          <w:sz w:val="20"/>
          <w:szCs w:val="20"/>
        </w:rPr>
      </w:pPr>
    </w:p>
    <w:p w:rsidR="006E68D8" w:rsidRPr="006E68D8" w:rsidRDefault="006E68D8" w:rsidP="006E68D8">
      <w:pPr>
        <w:pStyle w:val="ae"/>
        <w:jc w:val="center"/>
        <w:rPr>
          <w:rFonts w:ascii="Times New Roman" w:hAnsi="Times New Roman"/>
          <w:b/>
          <w:sz w:val="20"/>
          <w:szCs w:val="20"/>
        </w:rPr>
      </w:pPr>
    </w:p>
    <w:p w:rsidR="006E68D8" w:rsidRPr="006E68D8" w:rsidRDefault="006E68D8" w:rsidP="006E68D8">
      <w:pPr>
        <w:pStyle w:val="ae"/>
        <w:jc w:val="center"/>
        <w:rPr>
          <w:rFonts w:ascii="Times New Roman" w:hAnsi="Times New Roman"/>
          <w:b/>
          <w:sz w:val="20"/>
          <w:szCs w:val="20"/>
        </w:rPr>
      </w:pPr>
      <w:r w:rsidRPr="006E68D8">
        <w:rPr>
          <w:rFonts w:ascii="Times New Roman" w:hAnsi="Times New Roman"/>
          <w:b/>
          <w:sz w:val="20"/>
          <w:szCs w:val="20"/>
        </w:rPr>
        <w:t xml:space="preserve">Внесение изменений в доходную часть бюджета </w:t>
      </w:r>
    </w:p>
    <w:p w:rsidR="006E68D8" w:rsidRPr="006E68D8" w:rsidRDefault="006E68D8" w:rsidP="006E68D8">
      <w:pPr>
        <w:pStyle w:val="ae"/>
        <w:jc w:val="center"/>
        <w:rPr>
          <w:rFonts w:ascii="Times New Roman" w:hAnsi="Times New Roman"/>
          <w:b/>
          <w:sz w:val="20"/>
          <w:szCs w:val="20"/>
        </w:rPr>
      </w:pPr>
      <w:r w:rsidRPr="006E68D8">
        <w:rPr>
          <w:rFonts w:ascii="Times New Roman" w:hAnsi="Times New Roman"/>
          <w:b/>
          <w:sz w:val="20"/>
          <w:szCs w:val="20"/>
        </w:rPr>
        <w:t>Пяльмского сельского поселения на 2025 год</w:t>
      </w:r>
    </w:p>
    <w:p w:rsidR="006E68D8" w:rsidRPr="006E68D8" w:rsidRDefault="006E68D8" w:rsidP="006E68D8">
      <w:pPr>
        <w:pStyle w:val="ae"/>
        <w:rPr>
          <w:rFonts w:ascii="Times New Roman" w:hAnsi="Times New Roman"/>
          <w:sz w:val="20"/>
          <w:szCs w:val="20"/>
        </w:rPr>
      </w:pPr>
    </w:p>
    <w:p w:rsidR="006E68D8" w:rsidRPr="006E68D8" w:rsidRDefault="006E68D8" w:rsidP="006E68D8">
      <w:pPr>
        <w:ind w:firstLine="708"/>
        <w:rPr>
          <w:rFonts w:ascii="Times New Roman" w:hAnsi="Times New Roman"/>
          <w:color w:val="000000"/>
          <w:sz w:val="20"/>
          <w:szCs w:val="20"/>
        </w:rPr>
      </w:pPr>
      <w:r w:rsidRPr="006E68D8">
        <w:rPr>
          <w:rFonts w:ascii="Times New Roman" w:hAnsi="Times New Roman"/>
          <w:color w:val="000000"/>
          <w:sz w:val="20"/>
          <w:szCs w:val="20"/>
        </w:rPr>
        <w:t xml:space="preserve">Изменение плановых назначений по доходам бюджета </w:t>
      </w:r>
      <w:proofErr w:type="gramStart"/>
      <w:r w:rsidRPr="006E68D8">
        <w:rPr>
          <w:rFonts w:ascii="Times New Roman" w:hAnsi="Times New Roman"/>
          <w:color w:val="000000"/>
          <w:sz w:val="20"/>
          <w:szCs w:val="20"/>
        </w:rPr>
        <w:t>отражены</w:t>
      </w:r>
      <w:proofErr w:type="gramEnd"/>
      <w:r w:rsidRPr="006E68D8">
        <w:rPr>
          <w:rFonts w:ascii="Times New Roman" w:hAnsi="Times New Roman"/>
          <w:color w:val="000000"/>
          <w:sz w:val="20"/>
          <w:szCs w:val="20"/>
        </w:rPr>
        <w:t xml:space="preserve"> в таблице 2.</w:t>
      </w:r>
    </w:p>
    <w:p w:rsidR="006E68D8" w:rsidRPr="006E68D8" w:rsidRDefault="006E68D8" w:rsidP="006E68D8">
      <w:pPr>
        <w:ind w:firstLine="708"/>
        <w:rPr>
          <w:rFonts w:ascii="Times New Roman" w:hAnsi="Times New Roman"/>
          <w:color w:val="000000"/>
          <w:sz w:val="20"/>
          <w:szCs w:val="20"/>
        </w:rPr>
      </w:pPr>
    </w:p>
    <w:p w:rsidR="006E68D8" w:rsidRPr="006E68D8" w:rsidRDefault="006E68D8" w:rsidP="006E68D8">
      <w:pPr>
        <w:pStyle w:val="ae"/>
        <w:jc w:val="right"/>
        <w:rPr>
          <w:rFonts w:ascii="Times New Roman" w:hAnsi="Times New Roman"/>
          <w:color w:val="000000"/>
          <w:sz w:val="20"/>
          <w:szCs w:val="20"/>
        </w:rPr>
      </w:pPr>
      <w:r w:rsidRPr="006E68D8">
        <w:rPr>
          <w:rFonts w:ascii="Times New Roman" w:hAnsi="Times New Roman"/>
          <w:color w:val="000000"/>
          <w:sz w:val="20"/>
          <w:szCs w:val="20"/>
        </w:rPr>
        <w:t>Таблица 2, рублей.</w:t>
      </w:r>
    </w:p>
    <w:tbl>
      <w:tblPr>
        <w:tblW w:w="10505" w:type="dxa"/>
        <w:tblInd w:w="93" w:type="dxa"/>
        <w:tblLayout w:type="fixed"/>
        <w:tblLook w:val="04A0"/>
      </w:tblPr>
      <w:tblGrid>
        <w:gridCol w:w="5118"/>
        <w:gridCol w:w="1985"/>
        <w:gridCol w:w="1701"/>
        <w:gridCol w:w="1701"/>
      </w:tblGrid>
      <w:tr w:rsidR="006E68D8" w:rsidRPr="006E68D8" w:rsidTr="005E0F66">
        <w:trPr>
          <w:trHeight w:val="630"/>
        </w:trPr>
        <w:tc>
          <w:tcPr>
            <w:tcW w:w="51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Доходы</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утверждено в бюджете 29.07.2025 г.</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Уточнение</w:t>
            </w:r>
          </w:p>
        </w:tc>
      </w:tr>
      <w:tr w:rsidR="006E68D8" w:rsidRPr="006E68D8" w:rsidTr="005E0F6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b/>
                <w:bCs/>
                <w:color w:val="000000"/>
                <w:sz w:val="20"/>
                <w:szCs w:val="20"/>
              </w:rPr>
            </w:pPr>
            <w:r w:rsidRPr="006E68D8">
              <w:rPr>
                <w:rFonts w:ascii="Times New Roman" w:hAnsi="Times New Roman"/>
                <w:b/>
                <w:bCs/>
                <w:color w:val="000000"/>
                <w:sz w:val="20"/>
                <w:szCs w:val="20"/>
              </w:rPr>
              <w:t>ВСЕГО НАЛОГОВЫХ И НЕНАЛОГОВЫХ ПОСТУПЛЕНИЙ</w:t>
            </w:r>
          </w:p>
        </w:tc>
        <w:tc>
          <w:tcPr>
            <w:tcW w:w="198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7 261 700,00</w:t>
            </w:r>
          </w:p>
        </w:tc>
        <w:tc>
          <w:tcPr>
            <w:tcW w:w="170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+43 000,00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7 304 700,00</w:t>
            </w:r>
          </w:p>
        </w:tc>
      </w:tr>
      <w:tr w:rsidR="006E68D8" w:rsidRPr="006E68D8" w:rsidTr="005E0F6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204 000,00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color w:val="000000"/>
                <w:sz w:val="20"/>
                <w:szCs w:val="20"/>
              </w:rPr>
            </w:pPr>
            <w:r w:rsidRPr="006E68D8">
              <w:rPr>
                <w:rFonts w:ascii="Times New Roman" w:hAnsi="Times New Roman"/>
                <w:bCs/>
                <w:color w:val="000000"/>
                <w:sz w:val="20"/>
                <w:szCs w:val="20"/>
              </w:rPr>
              <w:t>204 000,00</w:t>
            </w:r>
          </w:p>
        </w:tc>
      </w:tr>
      <w:tr w:rsidR="006E68D8" w:rsidRPr="006E68D8" w:rsidTr="005E0F6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680 000,00</w:t>
            </w:r>
          </w:p>
        </w:tc>
        <w:tc>
          <w:tcPr>
            <w:tcW w:w="170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color w:val="000000"/>
                <w:sz w:val="20"/>
                <w:szCs w:val="20"/>
              </w:rPr>
            </w:pPr>
            <w:r w:rsidRPr="006E68D8">
              <w:rPr>
                <w:rFonts w:ascii="Times New Roman" w:hAnsi="Times New Roman"/>
                <w:bCs/>
                <w:color w:val="000000"/>
                <w:sz w:val="20"/>
                <w:szCs w:val="20"/>
              </w:rPr>
              <w:t>680 000,00</w:t>
            </w:r>
          </w:p>
        </w:tc>
      </w:tr>
      <w:tr w:rsidR="006E68D8" w:rsidRPr="006E68D8" w:rsidTr="005E0F6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p>
        </w:tc>
        <w:tc>
          <w:tcPr>
            <w:tcW w:w="1701" w:type="dxa"/>
            <w:tcBorders>
              <w:top w:val="nil"/>
              <w:left w:val="nil"/>
              <w:bottom w:val="single" w:sz="4" w:space="0" w:color="auto"/>
              <w:right w:val="single" w:sz="8" w:space="0" w:color="auto"/>
            </w:tcBorders>
            <w:shd w:val="clear" w:color="auto" w:fill="auto"/>
            <w:noWrap/>
            <w:vAlign w:val="center"/>
          </w:tcPr>
          <w:p w:rsidR="006E68D8" w:rsidRPr="006E68D8" w:rsidRDefault="006E68D8" w:rsidP="005E0F66">
            <w:pPr>
              <w:jc w:val="center"/>
              <w:rPr>
                <w:rFonts w:ascii="Times New Roman" w:hAnsi="Times New Roman"/>
                <w:bCs/>
                <w:color w:val="000000"/>
                <w:sz w:val="20"/>
                <w:szCs w:val="20"/>
              </w:rPr>
            </w:pPr>
          </w:p>
        </w:tc>
      </w:tr>
      <w:tr w:rsidR="006E68D8" w:rsidRPr="006E68D8" w:rsidTr="005E0F6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 xml:space="preserve"> -  налог на имущество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395 000,00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395 000,00</w:t>
            </w:r>
          </w:p>
        </w:tc>
      </w:tr>
      <w:tr w:rsidR="006E68D8" w:rsidRPr="006E68D8" w:rsidTr="005E0F6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 xml:space="preserve"> - земельный налог с организаций</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150 000,00</w:t>
            </w:r>
          </w:p>
        </w:tc>
      </w:tr>
      <w:tr w:rsidR="006E68D8" w:rsidRPr="006E68D8" w:rsidTr="005E0F6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 земельный налог с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135 000,00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135 000,00</w:t>
            </w:r>
          </w:p>
        </w:tc>
      </w:tr>
      <w:tr w:rsidR="006E68D8" w:rsidRPr="006E68D8" w:rsidTr="005E0F66">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+43 000,00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color w:val="000000"/>
                <w:sz w:val="20"/>
                <w:szCs w:val="20"/>
              </w:rPr>
            </w:pPr>
            <w:r w:rsidRPr="006E68D8">
              <w:rPr>
                <w:rFonts w:ascii="Times New Roman" w:hAnsi="Times New Roman"/>
                <w:bCs/>
                <w:color w:val="000000"/>
                <w:sz w:val="20"/>
                <w:szCs w:val="20"/>
              </w:rPr>
              <w:t>83 000,00</w:t>
            </w:r>
          </w:p>
        </w:tc>
      </w:tr>
      <w:tr w:rsidR="006E68D8" w:rsidRPr="006E68D8" w:rsidTr="005E0F66">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color w:val="000000"/>
                <w:sz w:val="20"/>
                <w:szCs w:val="20"/>
              </w:rPr>
            </w:pPr>
            <w:r w:rsidRPr="006E68D8">
              <w:rPr>
                <w:rFonts w:ascii="Times New Roman" w:hAnsi="Times New Roman"/>
                <w:bCs/>
                <w:color w:val="000000"/>
                <w:sz w:val="20"/>
                <w:szCs w:val="20"/>
              </w:rPr>
              <w:t>0,00</w:t>
            </w:r>
          </w:p>
        </w:tc>
      </w:tr>
      <w:tr w:rsidR="006E68D8" w:rsidRPr="006E68D8" w:rsidTr="005E0F66">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80 000,00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color w:val="000000"/>
                <w:sz w:val="20"/>
                <w:szCs w:val="20"/>
              </w:rPr>
            </w:pPr>
            <w:r w:rsidRPr="006E68D8">
              <w:rPr>
                <w:rFonts w:ascii="Times New Roman" w:hAnsi="Times New Roman"/>
                <w:bCs/>
                <w:color w:val="000000"/>
                <w:sz w:val="20"/>
                <w:szCs w:val="20"/>
              </w:rPr>
              <w:t>80 000,00</w:t>
            </w:r>
          </w:p>
        </w:tc>
      </w:tr>
      <w:tr w:rsidR="006E68D8" w:rsidRPr="006E68D8" w:rsidTr="005E0F6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НАЛОГИ НА ТОВАРЫ (РАБОТЫ, УСЛУГИ), РЕАЛИЗУЕМЫЕ НА ТЕРРИТОРИИ РОССИЙСКОЙ ФЕДЕРАЦИИ (акцизы)</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6 257 700,00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color w:val="000000"/>
                <w:sz w:val="20"/>
                <w:szCs w:val="20"/>
              </w:rPr>
            </w:pPr>
            <w:r w:rsidRPr="006E68D8">
              <w:rPr>
                <w:rFonts w:ascii="Times New Roman" w:hAnsi="Times New Roman"/>
                <w:bCs/>
                <w:color w:val="000000"/>
                <w:sz w:val="20"/>
                <w:szCs w:val="20"/>
              </w:rPr>
              <w:t>6 257 700,00</w:t>
            </w:r>
          </w:p>
        </w:tc>
      </w:tr>
      <w:tr w:rsidR="006E68D8" w:rsidRPr="006E68D8" w:rsidTr="005E0F66">
        <w:trPr>
          <w:trHeight w:val="58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b/>
                <w:bCs/>
                <w:color w:val="000000"/>
                <w:sz w:val="20"/>
                <w:szCs w:val="20"/>
              </w:rPr>
            </w:pPr>
            <w:r w:rsidRPr="006E68D8">
              <w:rPr>
                <w:rFonts w:ascii="Times New Roman" w:hAnsi="Times New Roman"/>
                <w:b/>
                <w:bCs/>
                <w:color w:val="000000"/>
                <w:sz w:val="20"/>
                <w:szCs w:val="20"/>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7 681 240,30</w:t>
            </w:r>
          </w:p>
        </w:tc>
        <w:tc>
          <w:tcPr>
            <w:tcW w:w="170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+165 960,00</w:t>
            </w:r>
          </w:p>
        </w:tc>
        <w:tc>
          <w:tcPr>
            <w:tcW w:w="1701" w:type="dxa"/>
            <w:tcBorders>
              <w:top w:val="nil"/>
              <w:left w:val="nil"/>
              <w:bottom w:val="single" w:sz="4" w:space="0" w:color="auto"/>
              <w:right w:val="single" w:sz="4" w:space="0" w:color="auto"/>
            </w:tcBorders>
            <w:shd w:val="clear" w:color="auto" w:fill="auto"/>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7 847 200,30</w:t>
            </w:r>
          </w:p>
        </w:tc>
      </w:tr>
      <w:tr w:rsidR="006E68D8" w:rsidRPr="006E68D8" w:rsidTr="005E0F66">
        <w:trPr>
          <w:trHeight w:val="39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4 679 238,00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color w:val="000000"/>
                <w:sz w:val="20"/>
                <w:szCs w:val="20"/>
              </w:rPr>
            </w:pPr>
            <w:r w:rsidRPr="006E68D8">
              <w:rPr>
                <w:rFonts w:ascii="Times New Roman" w:hAnsi="Times New Roman"/>
                <w:color w:val="000000"/>
                <w:sz w:val="20"/>
                <w:szCs w:val="20"/>
              </w:rPr>
              <w:t>4 679 238,00</w:t>
            </w:r>
          </w:p>
        </w:tc>
      </w:tr>
      <w:tr w:rsidR="006E68D8" w:rsidRPr="006E68D8" w:rsidTr="005E0F66">
        <w:trPr>
          <w:trHeight w:val="39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 xml:space="preserve">Субсидии бюджетам сельских поселений на поддержку государственных программ субъектов РФ и </w:t>
            </w:r>
            <w:r w:rsidRPr="006E68D8">
              <w:rPr>
                <w:rFonts w:ascii="Times New Roman" w:hAnsi="Times New Roman"/>
                <w:color w:val="000000"/>
                <w:sz w:val="20"/>
                <w:szCs w:val="20"/>
              </w:rPr>
              <w:lastRenderedPageBreak/>
              <w:t>муниципальных программ формирования современной городской среды</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lastRenderedPageBreak/>
              <w:t>175 970,00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color w:val="000000"/>
                <w:sz w:val="20"/>
                <w:szCs w:val="20"/>
              </w:rPr>
            </w:pPr>
            <w:r w:rsidRPr="006E68D8">
              <w:rPr>
                <w:rFonts w:ascii="Times New Roman" w:hAnsi="Times New Roman"/>
                <w:color w:val="000000"/>
                <w:sz w:val="20"/>
                <w:szCs w:val="20"/>
              </w:rPr>
              <w:t>175 970,00</w:t>
            </w:r>
          </w:p>
        </w:tc>
      </w:tr>
      <w:tr w:rsidR="006E68D8" w:rsidRPr="006E68D8" w:rsidTr="005E0F6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lastRenderedPageBreak/>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6E68D8">
              <w:rPr>
                <w:rFonts w:ascii="Times New Roman" w:hAnsi="Times New Roman"/>
                <w:color w:val="000000"/>
                <w:sz w:val="20"/>
                <w:szCs w:val="20"/>
              </w:rPr>
              <w:t>оплаты труда работников муниципальных учреждений культуры</w:t>
            </w:r>
            <w:proofErr w:type="gramEnd"/>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391 210,00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391 210,00</w:t>
            </w:r>
          </w:p>
        </w:tc>
      </w:tr>
      <w:tr w:rsidR="006E68D8" w:rsidRPr="006E68D8" w:rsidTr="005E0F6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Субсидии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r>
      <w:tr w:rsidR="006E68D8" w:rsidRPr="006E68D8" w:rsidTr="005E0F6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Мероприятия на поддержку местных инициатив граждан, проживающих в муниципальных образованиях в РК (24314)</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r>
      <w:tr w:rsidR="006E68D8" w:rsidRPr="006E68D8" w:rsidTr="005E0F6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sz w:val="20"/>
                <w:szCs w:val="20"/>
              </w:rPr>
            </w:pPr>
            <w:r w:rsidRPr="006E68D8">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color w:val="000000"/>
                <w:sz w:val="20"/>
                <w:szCs w:val="20"/>
              </w:rPr>
              <w:t>270 200,00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270 200,00</w:t>
            </w:r>
          </w:p>
        </w:tc>
      </w:tr>
      <w:tr w:rsidR="006E68D8" w:rsidRPr="006E68D8" w:rsidTr="005E0F6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sz w:val="20"/>
                <w:szCs w:val="20"/>
              </w:rPr>
            </w:pPr>
            <w:r w:rsidRPr="006E68D8">
              <w:rPr>
                <w:rFonts w:ascii="Times New Roman" w:hAnsi="Times New Roman"/>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sz w:val="20"/>
                <w:szCs w:val="20"/>
              </w:rPr>
              <w:t>2 000,00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color w:val="000000"/>
                <w:sz w:val="20"/>
                <w:szCs w:val="20"/>
              </w:rPr>
            </w:pPr>
            <w:r w:rsidRPr="006E68D8">
              <w:rPr>
                <w:rFonts w:ascii="Times New Roman" w:hAnsi="Times New Roman"/>
                <w:color w:val="000000"/>
                <w:sz w:val="20"/>
                <w:szCs w:val="20"/>
              </w:rPr>
              <w:t>2 000,00</w:t>
            </w:r>
          </w:p>
        </w:tc>
      </w:tr>
      <w:tr w:rsidR="006E68D8" w:rsidRPr="006E68D8" w:rsidTr="005E0F6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sz w:val="20"/>
                <w:szCs w:val="20"/>
              </w:rPr>
              <w:t>6 335,28</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sz w:val="20"/>
                <w:szCs w:val="20"/>
              </w:rPr>
            </w:pPr>
            <w:r w:rsidRPr="006E68D8">
              <w:rPr>
                <w:rFonts w:ascii="Times New Roman" w:hAnsi="Times New Roman"/>
                <w:sz w:val="20"/>
                <w:szCs w:val="20"/>
              </w:rPr>
              <w:t>6 335,28</w:t>
            </w:r>
          </w:p>
        </w:tc>
      </w:tr>
      <w:tr w:rsidR="006E68D8" w:rsidRPr="006E68D8" w:rsidTr="005E0F6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Иные межбюджетные трансферты на обеспечение доступа органов местного самоуправления и муниципальных учреждений к сети интернет (24480)</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sz w:val="20"/>
                <w:szCs w:val="20"/>
              </w:rPr>
              <w:t>+35 760,00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sz w:val="20"/>
                <w:szCs w:val="20"/>
              </w:rPr>
            </w:pPr>
            <w:r w:rsidRPr="006E68D8">
              <w:rPr>
                <w:rFonts w:ascii="Times New Roman" w:hAnsi="Times New Roman"/>
                <w:sz w:val="20"/>
                <w:szCs w:val="20"/>
              </w:rPr>
              <w:t>35 760,00</w:t>
            </w:r>
          </w:p>
        </w:tc>
      </w:tr>
      <w:tr w:rsidR="006E68D8" w:rsidRPr="006E68D8" w:rsidTr="005E0F6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Прочие МБТ, передаваемые бюджетам сельских поселений (поощрение за достижение показателей)</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sz w:val="20"/>
                <w:szCs w:val="20"/>
              </w:rPr>
              <w:t>+130 200,00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sz w:val="20"/>
                <w:szCs w:val="20"/>
              </w:rPr>
            </w:pPr>
            <w:r w:rsidRPr="006E68D8">
              <w:rPr>
                <w:rFonts w:ascii="Times New Roman" w:hAnsi="Times New Roman"/>
                <w:sz w:val="20"/>
                <w:szCs w:val="20"/>
              </w:rPr>
              <w:t>130 200,00</w:t>
            </w:r>
          </w:p>
        </w:tc>
      </w:tr>
      <w:tr w:rsidR="006E68D8" w:rsidRPr="006E68D8" w:rsidTr="005E0F6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 xml:space="preserve">Иной МБТ на поддержку развития территориального общественного самоуправления </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bCs/>
                <w:sz w:val="20"/>
                <w:szCs w:val="20"/>
              </w:rPr>
              <w:t>1 359 707,61</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sz w:val="20"/>
                <w:szCs w:val="20"/>
              </w:rPr>
            </w:pPr>
            <w:r w:rsidRPr="006E68D8">
              <w:rPr>
                <w:rFonts w:ascii="Times New Roman" w:hAnsi="Times New Roman"/>
                <w:bCs/>
                <w:sz w:val="20"/>
                <w:szCs w:val="20"/>
              </w:rPr>
              <w:t>1 359 707,61</w:t>
            </w:r>
          </w:p>
        </w:tc>
      </w:tr>
      <w:tr w:rsidR="006E68D8" w:rsidRPr="006E68D8" w:rsidTr="005E0F6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6E68D8" w:rsidRPr="006E68D8" w:rsidRDefault="006E68D8" w:rsidP="005E0F66">
            <w:pPr>
              <w:rPr>
                <w:rFonts w:ascii="Times New Roman" w:hAnsi="Times New Roman"/>
                <w:color w:val="000000"/>
                <w:sz w:val="20"/>
                <w:szCs w:val="20"/>
              </w:rPr>
            </w:pPr>
            <w:r w:rsidRPr="006E68D8">
              <w:rPr>
                <w:rFonts w:ascii="Times New Roman" w:hAnsi="Times New Roman"/>
                <w:color w:val="000000"/>
                <w:sz w:val="20"/>
                <w:szCs w:val="20"/>
              </w:rPr>
              <w:t>Прочие безвозмездные поступления</w:t>
            </w:r>
          </w:p>
        </w:tc>
        <w:tc>
          <w:tcPr>
            <w:tcW w:w="1985"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bCs/>
                <w:sz w:val="20"/>
                <w:szCs w:val="20"/>
              </w:rPr>
              <w:t>630 619,41</w:t>
            </w:r>
          </w:p>
        </w:tc>
        <w:tc>
          <w:tcPr>
            <w:tcW w:w="1701" w:type="dxa"/>
            <w:tcBorders>
              <w:top w:val="nil"/>
              <w:left w:val="nil"/>
              <w:bottom w:val="single" w:sz="4" w:space="0" w:color="auto"/>
              <w:right w:val="single" w:sz="4" w:space="0" w:color="auto"/>
            </w:tcBorders>
            <w:shd w:val="clear" w:color="auto" w:fill="auto"/>
            <w:noWrap/>
            <w:vAlign w:val="center"/>
            <w:hideMark/>
          </w:tcPr>
          <w:p w:rsidR="006E68D8" w:rsidRPr="006E68D8" w:rsidRDefault="006E68D8" w:rsidP="005E0F66">
            <w:pPr>
              <w:jc w:val="center"/>
              <w:rPr>
                <w:rFonts w:ascii="Times New Roman" w:hAnsi="Times New Roman"/>
                <w:sz w:val="20"/>
                <w:szCs w:val="20"/>
              </w:rPr>
            </w:pPr>
            <w:r w:rsidRPr="006E68D8">
              <w:rPr>
                <w:rFonts w:ascii="Times New Roman" w:hAnsi="Times New Roman"/>
                <w:sz w:val="20"/>
                <w:szCs w:val="2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E68D8" w:rsidRPr="006E68D8" w:rsidRDefault="006E68D8" w:rsidP="005E0F66">
            <w:pPr>
              <w:jc w:val="center"/>
              <w:rPr>
                <w:rFonts w:ascii="Times New Roman" w:hAnsi="Times New Roman"/>
                <w:bCs/>
                <w:sz w:val="20"/>
                <w:szCs w:val="20"/>
              </w:rPr>
            </w:pPr>
            <w:r w:rsidRPr="006E68D8">
              <w:rPr>
                <w:rFonts w:ascii="Times New Roman" w:hAnsi="Times New Roman"/>
                <w:bCs/>
                <w:sz w:val="20"/>
                <w:szCs w:val="20"/>
              </w:rPr>
              <w:t>630 619,41</w:t>
            </w:r>
          </w:p>
        </w:tc>
      </w:tr>
      <w:tr w:rsidR="006E68D8" w:rsidRPr="006E68D8" w:rsidTr="005E0F66">
        <w:trPr>
          <w:trHeight w:val="390"/>
        </w:trPr>
        <w:tc>
          <w:tcPr>
            <w:tcW w:w="5118"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6E68D8" w:rsidRPr="006E68D8" w:rsidRDefault="006E68D8" w:rsidP="005E0F66">
            <w:pPr>
              <w:rPr>
                <w:rFonts w:ascii="Times New Roman" w:hAnsi="Times New Roman"/>
                <w:b/>
                <w:bCs/>
                <w:color w:val="000000"/>
                <w:sz w:val="20"/>
                <w:szCs w:val="20"/>
              </w:rPr>
            </w:pPr>
            <w:r w:rsidRPr="006E68D8">
              <w:rPr>
                <w:rFonts w:ascii="Times New Roman" w:hAnsi="Times New Roman"/>
                <w:b/>
                <w:bCs/>
                <w:color w:val="000000"/>
                <w:sz w:val="20"/>
                <w:szCs w:val="20"/>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14 776 980,30</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+208 960,00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rsidR="006E68D8" w:rsidRPr="006E68D8" w:rsidRDefault="006E68D8" w:rsidP="005E0F66">
            <w:pPr>
              <w:jc w:val="center"/>
              <w:rPr>
                <w:rFonts w:ascii="Times New Roman" w:hAnsi="Times New Roman"/>
                <w:b/>
                <w:bCs/>
                <w:color w:val="000000"/>
                <w:sz w:val="20"/>
                <w:szCs w:val="20"/>
              </w:rPr>
            </w:pPr>
            <w:r w:rsidRPr="006E68D8">
              <w:rPr>
                <w:rFonts w:ascii="Times New Roman" w:hAnsi="Times New Roman"/>
                <w:b/>
                <w:bCs/>
                <w:color w:val="000000"/>
                <w:sz w:val="20"/>
                <w:szCs w:val="20"/>
              </w:rPr>
              <w:t>14 985 940,30</w:t>
            </w:r>
          </w:p>
        </w:tc>
      </w:tr>
    </w:tbl>
    <w:p w:rsidR="006E68D8" w:rsidRPr="006E68D8" w:rsidRDefault="006E68D8" w:rsidP="006E68D8">
      <w:pPr>
        <w:ind w:firstLine="708"/>
        <w:rPr>
          <w:rFonts w:ascii="Times New Roman" w:hAnsi="Times New Roman"/>
          <w:color w:val="000000"/>
          <w:sz w:val="20"/>
          <w:szCs w:val="20"/>
        </w:rPr>
      </w:pPr>
    </w:p>
    <w:p w:rsidR="006E68D8" w:rsidRPr="006E68D8" w:rsidRDefault="006E68D8" w:rsidP="006E68D8">
      <w:pPr>
        <w:rPr>
          <w:rFonts w:ascii="Times New Roman" w:hAnsi="Times New Roman"/>
          <w:sz w:val="20"/>
          <w:szCs w:val="20"/>
        </w:rPr>
      </w:pPr>
      <w:r w:rsidRPr="006E68D8">
        <w:rPr>
          <w:rFonts w:ascii="Times New Roman" w:hAnsi="Times New Roman"/>
          <w:spacing w:val="-10"/>
          <w:sz w:val="20"/>
          <w:szCs w:val="20"/>
        </w:rPr>
        <w:t xml:space="preserve">            </w:t>
      </w:r>
      <w:proofErr w:type="gramStart"/>
      <w:r w:rsidRPr="006E68D8">
        <w:rPr>
          <w:rFonts w:ascii="Times New Roman" w:hAnsi="Times New Roman"/>
          <w:spacing w:val="-10"/>
          <w:sz w:val="20"/>
          <w:szCs w:val="20"/>
        </w:rPr>
        <w:t>Доходная часть увеличилась  на 208 960,00 рублей и составила 14 985 940,30 рублей за счет</w:t>
      </w:r>
      <w:r w:rsidRPr="006E68D8">
        <w:rPr>
          <w:rFonts w:ascii="Times New Roman" w:hAnsi="Times New Roman"/>
          <w:sz w:val="20"/>
          <w:szCs w:val="20"/>
        </w:rPr>
        <w:t xml:space="preserve"> доходов от использования имущества, находящегося в государственной и муниципальной собственности в размере 43 000,00 рублей, и</w:t>
      </w:r>
      <w:r w:rsidRPr="006E68D8">
        <w:rPr>
          <w:rFonts w:ascii="Times New Roman" w:hAnsi="Times New Roman"/>
          <w:color w:val="000000"/>
          <w:sz w:val="20"/>
          <w:szCs w:val="20"/>
        </w:rPr>
        <w:t xml:space="preserve">ного межбюджетного трансферта на обеспечение доступа органов местного самоуправления и муниципальных учреждений к сети интернет </w:t>
      </w:r>
      <w:r w:rsidRPr="006E68D8">
        <w:rPr>
          <w:rFonts w:ascii="Times New Roman" w:hAnsi="Times New Roman"/>
          <w:sz w:val="20"/>
          <w:szCs w:val="20"/>
        </w:rPr>
        <w:t>в размере 35 760,00 рублей (уведомление Администрации Пудожского МР №8 от 05.08.2025 г.), п</w:t>
      </w:r>
      <w:r w:rsidRPr="006E68D8">
        <w:rPr>
          <w:rFonts w:ascii="Times New Roman" w:hAnsi="Times New Roman"/>
          <w:color w:val="000000"/>
          <w:sz w:val="20"/>
          <w:szCs w:val="20"/>
        </w:rPr>
        <w:t>рочего МБТ</w:t>
      </w:r>
      <w:proofErr w:type="gramEnd"/>
      <w:r w:rsidRPr="006E68D8">
        <w:rPr>
          <w:rFonts w:ascii="Times New Roman" w:hAnsi="Times New Roman"/>
          <w:color w:val="000000"/>
          <w:sz w:val="20"/>
          <w:szCs w:val="20"/>
        </w:rPr>
        <w:t>, передаваемого бюджетам сельских поселений (поощрение за достижение показателей)</w:t>
      </w:r>
      <w:r w:rsidRPr="006E68D8">
        <w:rPr>
          <w:rFonts w:ascii="Times New Roman" w:hAnsi="Times New Roman"/>
          <w:sz w:val="20"/>
          <w:szCs w:val="20"/>
        </w:rPr>
        <w:t xml:space="preserve">  в размере 130 200,00 рублей (уведомление Администрации Пудожского МР №8 от 30.07.2025 г.) </w:t>
      </w:r>
    </w:p>
    <w:p w:rsidR="006E68D8" w:rsidRPr="006E68D8" w:rsidRDefault="006E68D8" w:rsidP="006E68D8">
      <w:pPr>
        <w:pStyle w:val="ae"/>
        <w:spacing w:after="240"/>
        <w:rPr>
          <w:rFonts w:ascii="Times New Roman" w:hAnsi="Times New Roman"/>
          <w:spacing w:val="-10"/>
          <w:sz w:val="20"/>
          <w:szCs w:val="20"/>
        </w:rPr>
      </w:pPr>
    </w:p>
    <w:p w:rsidR="006E68D8" w:rsidRPr="006E68D8" w:rsidRDefault="006E68D8" w:rsidP="006E68D8">
      <w:pPr>
        <w:pStyle w:val="ae"/>
        <w:spacing w:after="240"/>
        <w:ind w:left="568"/>
        <w:jc w:val="center"/>
        <w:rPr>
          <w:rFonts w:ascii="Times New Roman" w:hAnsi="Times New Roman"/>
          <w:color w:val="000000"/>
          <w:sz w:val="20"/>
          <w:szCs w:val="20"/>
        </w:rPr>
      </w:pPr>
      <w:r w:rsidRPr="006E68D8">
        <w:rPr>
          <w:rFonts w:ascii="Times New Roman" w:hAnsi="Times New Roman"/>
          <w:b/>
          <w:spacing w:val="-10"/>
          <w:sz w:val="20"/>
          <w:szCs w:val="20"/>
        </w:rPr>
        <w:t>Внесение изменений в р</w:t>
      </w:r>
      <w:r w:rsidRPr="006E68D8">
        <w:rPr>
          <w:rFonts w:ascii="Times New Roman" w:hAnsi="Times New Roman"/>
          <w:b/>
          <w:sz w:val="20"/>
          <w:szCs w:val="20"/>
        </w:rPr>
        <w:t>асходную часть бюджета Пяльмского сельского поселения на 2025 год</w:t>
      </w:r>
    </w:p>
    <w:p w:rsidR="006E68D8" w:rsidRPr="006E68D8" w:rsidRDefault="006E68D8" w:rsidP="006E68D8">
      <w:pPr>
        <w:pStyle w:val="ae"/>
        <w:rPr>
          <w:rFonts w:ascii="Times New Roman" w:hAnsi="Times New Roman"/>
          <w:color w:val="000000"/>
          <w:sz w:val="20"/>
          <w:szCs w:val="20"/>
        </w:rPr>
      </w:pPr>
      <w:proofErr w:type="gramStart"/>
      <w:r w:rsidRPr="006E68D8">
        <w:rPr>
          <w:rFonts w:ascii="Times New Roman" w:hAnsi="Times New Roman"/>
          <w:color w:val="000000"/>
          <w:sz w:val="20"/>
          <w:szCs w:val="20"/>
        </w:rPr>
        <w:t>Изменение плановых назначений по расходам бюджета в разрезе функциональной классификации расходов бюджетов отражены в таблице 3.</w:t>
      </w:r>
      <w:proofErr w:type="gramEnd"/>
    </w:p>
    <w:p w:rsidR="006E68D8" w:rsidRPr="006E68D8" w:rsidRDefault="006E68D8" w:rsidP="006E68D8">
      <w:pPr>
        <w:pStyle w:val="ae"/>
        <w:rPr>
          <w:rFonts w:ascii="Times New Roman" w:hAnsi="Times New Roman"/>
          <w:color w:val="000000"/>
          <w:sz w:val="20"/>
          <w:szCs w:val="20"/>
        </w:rPr>
      </w:pPr>
    </w:p>
    <w:p w:rsidR="006E68D8" w:rsidRDefault="006E68D8" w:rsidP="006E68D8">
      <w:pPr>
        <w:pStyle w:val="ae"/>
        <w:jc w:val="right"/>
        <w:rPr>
          <w:rFonts w:ascii="Times New Roman" w:hAnsi="Times New Roman"/>
          <w:color w:val="000000"/>
          <w:sz w:val="20"/>
          <w:szCs w:val="20"/>
        </w:rPr>
      </w:pPr>
    </w:p>
    <w:p w:rsidR="006E68D8" w:rsidRPr="006E68D8" w:rsidRDefault="006E68D8" w:rsidP="006E68D8">
      <w:pPr>
        <w:pStyle w:val="ae"/>
        <w:jc w:val="right"/>
        <w:rPr>
          <w:rFonts w:ascii="Times New Roman" w:hAnsi="Times New Roman"/>
          <w:color w:val="000000"/>
          <w:sz w:val="20"/>
          <w:szCs w:val="20"/>
        </w:rPr>
      </w:pPr>
      <w:r w:rsidRPr="006E68D8">
        <w:rPr>
          <w:rFonts w:ascii="Times New Roman" w:hAnsi="Times New Roman"/>
          <w:color w:val="000000"/>
          <w:sz w:val="20"/>
          <w:szCs w:val="20"/>
        </w:rPr>
        <w:lastRenderedPageBreak/>
        <w:t>Таблица 3, в рублях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2"/>
        <w:gridCol w:w="4387"/>
        <w:gridCol w:w="1596"/>
        <w:gridCol w:w="1612"/>
        <w:gridCol w:w="1663"/>
      </w:tblGrid>
      <w:tr w:rsidR="006E68D8" w:rsidRPr="006E68D8" w:rsidTr="005E0F66">
        <w:tc>
          <w:tcPr>
            <w:tcW w:w="1022" w:type="dxa"/>
          </w:tcPr>
          <w:p w:rsidR="006E68D8" w:rsidRPr="006E68D8" w:rsidRDefault="006E68D8" w:rsidP="005E0F66">
            <w:pPr>
              <w:pStyle w:val="ae"/>
              <w:jc w:val="center"/>
              <w:rPr>
                <w:rFonts w:ascii="Times New Roman" w:hAnsi="Times New Roman"/>
                <w:b/>
                <w:color w:val="000000"/>
                <w:sz w:val="20"/>
                <w:szCs w:val="20"/>
              </w:rPr>
            </w:pPr>
            <w:r w:rsidRPr="006E68D8">
              <w:rPr>
                <w:rFonts w:ascii="Times New Roman" w:hAnsi="Times New Roman"/>
                <w:b/>
                <w:color w:val="000000"/>
                <w:sz w:val="20"/>
                <w:szCs w:val="20"/>
              </w:rPr>
              <w:t>раздел</w:t>
            </w:r>
          </w:p>
        </w:tc>
        <w:tc>
          <w:tcPr>
            <w:tcW w:w="4387" w:type="dxa"/>
          </w:tcPr>
          <w:p w:rsidR="006E68D8" w:rsidRPr="006E68D8" w:rsidRDefault="006E68D8" w:rsidP="005E0F66">
            <w:pPr>
              <w:pStyle w:val="ae"/>
              <w:jc w:val="center"/>
              <w:rPr>
                <w:rFonts w:ascii="Times New Roman" w:hAnsi="Times New Roman"/>
                <w:b/>
                <w:color w:val="000000"/>
                <w:sz w:val="20"/>
                <w:szCs w:val="20"/>
              </w:rPr>
            </w:pPr>
            <w:r w:rsidRPr="006E68D8">
              <w:rPr>
                <w:rFonts w:ascii="Times New Roman" w:hAnsi="Times New Roman"/>
                <w:b/>
                <w:color w:val="000000"/>
                <w:sz w:val="20"/>
                <w:szCs w:val="20"/>
              </w:rPr>
              <w:t>наименование</w:t>
            </w:r>
          </w:p>
        </w:tc>
        <w:tc>
          <w:tcPr>
            <w:tcW w:w="1596" w:type="dxa"/>
          </w:tcPr>
          <w:p w:rsidR="006E68D8" w:rsidRPr="006E68D8" w:rsidRDefault="006E68D8" w:rsidP="005E0F66">
            <w:pPr>
              <w:pStyle w:val="ae"/>
              <w:jc w:val="center"/>
              <w:rPr>
                <w:rFonts w:ascii="Times New Roman" w:hAnsi="Times New Roman"/>
                <w:b/>
                <w:color w:val="000000"/>
                <w:sz w:val="20"/>
                <w:szCs w:val="20"/>
              </w:rPr>
            </w:pPr>
            <w:r w:rsidRPr="006E68D8">
              <w:rPr>
                <w:rFonts w:ascii="Times New Roman" w:hAnsi="Times New Roman"/>
                <w:b/>
                <w:color w:val="000000"/>
                <w:sz w:val="20"/>
                <w:szCs w:val="20"/>
              </w:rPr>
              <w:t>Утверждено бюджетом на 2025 г. с учетом изменений от 29.07.2025 г.</w:t>
            </w:r>
          </w:p>
        </w:tc>
        <w:tc>
          <w:tcPr>
            <w:tcW w:w="1612" w:type="dxa"/>
          </w:tcPr>
          <w:p w:rsidR="006E68D8" w:rsidRPr="006E68D8" w:rsidRDefault="006E68D8" w:rsidP="005E0F66">
            <w:pPr>
              <w:pStyle w:val="ae"/>
              <w:jc w:val="center"/>
              <w:rPr>
                <w:rFonts w:ascii="Times New Roman" w:hAnsi="Times New Roman"/>
                <w:b/>
                <w:color w:val="000000"/>
                <w:sz w:val="20"/>
                <w:szCs w:val="20"/>
              </w:rPr>
            </w:pPr>
            <w:r w:rsidRPr="006E68D8">
              <w:rPr>
                <w:rFonts w:ascii="Times New Roman" w:hAnsi="Times New Roman"/>
                <w:b/>
                <w:color w:val="000000"/>
                <w:sz w:val="20"/>
                <w:szCs w:val="20"/>
              </w:rPr>
              <w:t>изменение</w:t>
            </w:r>
          </w:p>
        </w:tc>
        <w:tc>
          <w:tcPr>
            <w:tcW w:w="1663" w:type="dxa"/>
          </w:tcPr>
          <w:p w:rsidR="006E68D8" w:rsidRPr="006E68D8" w:rsidRDefault="006E68D8" w:rsidP="005E0F66">
            <w:pPr>
              <w:pStyle w:val="ae"/>
              <w:jc w:val="center"/>
              <w:rPr>
                <w:rFonts w:ascii="Times New Roman" w:hAnsi="Times New Roman"/>
                <w:b/>
                <w:color w:val="000000"/>
                <w:sz w:val="20"/>
                <w:szCs w:val="20"/>
              </w:rPr>
            </w:pPr>
            <w:r w:rsidRPr="006E68D8">
              <w:rPr>
                <w:rFonts w:ascii="Times New Roman" w:hAnsi="Times New Roman"/>
                <w:b/>
                <w:color w:val="000000"/>
                <w:sz w:val="20"/>
                <w:szCs w:val="20"/>
              </w:rPr>
              <w:t>С учетом изменений решением от 03.10.2025 г.</w:t>
            </w:r>
          </w:p>
        </w:tc>
      </w:tr>
      <w:tr w:rsidR="006E68D8" w:rsidRPr="006E68D8" w:rsidTr="005E0F66">
        <w:tc>
          <w:tcPr>
            <w:tcW w:w="1022"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01 00</w:t>
            </w:r>
          </w:p>
        </w:tc>
        <w:tc>
          <w:tcPr>
            <w:tcW w:w="4387"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Общегосударственные расходы</w:t>
            </w:r>
          </w:p>
        </w:tc>
        <w:tc>
          <w:tcPr>
            <w:tcW w:w="1596"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5 085 951,23</w:t>
            </w:r>
          </w:p>
        </w:tc>
        <w:tc>
          <w:tcPr>
            <w:tcW w:w="1612"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+1 039 305,55</w:t>
            </w:r>
          </w:p>
        </w:tc>
        <w:tc>
          <w:tcPr>
            <w:tcW w:w="1663"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6 125 256,78</w:t>
            </w:r>
          </w:p>
        </w:tc>
      </w:tr>
      <w:tr w:rsidR="006E68D8" w:rsidRPr="006E68D8" w:rsidTr="005E0F66">
        <w:tc>
          <w:tcPr>
            <w:tcW w:w="1022"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02 00</w:t>
            </w:r>
          </w:p>
        </w:tc>
        <w:tc>
          <w:tcPr>
            <w:tcW w:w="4387"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Национальная оборона</w:t>
            </w:r>
          </w:p>
        </w:tc>
        <w:tc>
          <w:tcPr>
            <w:tcW w:w="1596"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270 200,00</w:t>
            </w:r>
          </w:p>
        </w:tc>
        <w:tc>
          <w:tcPr>
            <w:tcW w:w="1612"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663"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270 200,00</w:t>
            </w:r>
          </w:p>
        </w:tc>
      </w:tr>
      <w:tr w:rsidR="006E68D8" w:rsidRPr="006E68D8" w:rsidTr="005E0F66">
        <w:tc>
          <w:tcPr>
            <w:tcW w:w="1022"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03 00</w:t>
            </w:r>
          </w:p>
        </w:tc>
        <w:tc>
          <w:tcPr>
            <w:tcW w:w="4387"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Национальная безопасность и правоохранительная деятельность</w:t>
            </w:r>
          </w:p>
        </w:tc>
        <w:tc>
          <w:tcPr>
            <w:tcW w:w="1596"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75 000,00</w:t>
            </w:r>
          </w:p>
        </w:tc>
        <w:tc>
          <w:tcPr>
            <w:tcW w:w="1612"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663"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75 000,00</w:t>
            </w:r>
          </w:p>
        </w:tc>
      </w:tr>
      <w:tr w:rsidR="006E68D8" w:rsidRPr="006E68D8" w:rsidTr="005E0F66">
        <w:tc>
          <w:tcPr>
            <w:tcW w:w="1022"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04 00</w:t>
            </w:r>
          </w:p>
        </w:tc>
        <w:tc>
          <w:tcPr>
            <w:tcW w:w="4387"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Национальная экономика</w:t>
            </w:r>
          </w:p>
        </w:tc>
        <w:tc>
          <w:tcPr>
            <w:tcW w:w="1596"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4 004 841,95</w:t>
            </w:r>
          </w:p>
        </w:tc>
        <w:tc>
          <w:tcPr>
            <w:tcW w:w="1612"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- 915 845,55</w:t>
            </w:r>
          </w:p>
        </w:tc>
        <w:tc>
          <w:tcPr>
            <w:tcW w:w="1663"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3 088 996,40</w:t>
            </w:r>
          </w:p>
        </w:tc>
      </w:tr>
      <w:tr w:rsidR="006E68D8" w:rsidRPr="006E68D8" w:rsidTr="005E0F66">
        <w:tc>
          <w:tcPr>
            <w:tcW w:w="1022"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05 00</w:t>
            </w:r>
          </w:p>
        </w:tc>
        <w:tc>
          <w:tcPr>
            <w:tcW w:w="4387"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Жилищно-коммунальное хозяйство</w:t>
            </w:r>
          </w:p>
        </w:tc>
        <w:tc>
          <w:tcPr>
            <w:tcW w:w="1596"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2 754 585,89</w:t>
            </w:r>
          </w:p>
        </w:tc>
        <w:tc>
          <w:tcPr>
            <w:tcW w:w="1612"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663"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2 754 585,89</w:t>
            </w:r>
          </w:p>
        </w:tc>
      </w:tr>
      <w:tr w:rsidR="006E68D8" w:rsidRPr="006E68D8" w:rsidTr="005E0F66">
        <w:tc>
          <w:tcPr>
            <w:tcW w:w="1022"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08 00</w:t>
            </w:r>
          </w:p>
        </w:tc>
        <w:tc>
          <w:tcPr>
            <w:tcW w:w="4387"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Культура и кинематография</w:t>
            </w:r>
          </w:p>
        </w:tc>
        <w:tc>
          <w:tcPr>
            <w:tcW w:w="1596"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2 458 086,00</w:t>
            </w:r>
          </w:p>
        </w:tc>
        <w:tc>
          <w:tcPr>
            <w:tcW w:w="1612"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663"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2 458 086,00</w:t>
            </w:r>
          </w:p>
        </w:tc>
      </w:tr>
      <w:tr w:rsidR="006E68D8" w:rsidRPr="006E68D8" w:rsidTr="005E0F66">
        <w:tc>
          <w:tcPr>
            <w:tcW w:w="1022"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10 00</w:t>
            </w:r>
          </w:p>
        </w:tc>
        <w:tc>
          <w:tcPr>
            <w:tcW w:w="4387"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Социальная политика</w:t>
            </w:r>
          </w:p>
        </w:tc>
        <w:tc>
          <w:tcPr>
            <w:tcW w:w="1596"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520 000,00</w:t>
            </w:r>
          </w:p>
        </w:tc>
        <w:tc>
          <w:tcPr>
            <w:tcW w:w="1612"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+85 500,00</w:t>
            </w:r>
          </w:p>
        </w:tc>
        <w:tc>
          <w:tcPr>
            <w:tcW w:w="1663"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605 500,00</w:t>
            </w:r>
          </w:p>
        </w:tc>
      </w:tr>
      <w:tr w:rsidR="006E68D8" w:rsidRPr="006E68D8" w:rsidTr="005E0F66">
        <w:tc>
          <w:tcPr>
            <w:tcW w:w="1022"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11 00</w:t>
            </w:r>
          </w:p>
        </w:tc>
        <w:tc>
          <w:tcPr>
            <w:tcW w:w="4387"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Физическая культура и спорт</w:t>
            </w:r>
          </w:p>
        </w:tc>
        <w:tc>
          <w:tcPr>
            <w:tcW w:w="1596"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612"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663"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0,00</w:t>
            </w:r>
          </w:p>
        </w:tc>
      </w:tr>
      <w:tr w:rsidR="006E68D8" w:rsidRPr="006E68D8" w:rsidTr="005E0F66">
        <w:tc>
          <w:tcPr>
            <w:tcW w:w="1022"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13 00</w:t>
            </w:r>
          </w:p>
        </w:tc>
        <w:tc>
          <w:tcPr>
            <w:tcW w:w="4387"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Обслуживание государственного и муниципального долга</w:t>
            </w:r>
          </w:p>
        </w:tc>
        <w:tc>
          <w:tcPr>
            <w:tcW w:w="1596"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612"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663"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0,00</w:t>
            </w:r>
          </w:p>
        </w:tc>
      </w:tr>
      <w:tr w:rsidR="006E68D8" w:rsidRPr="006E68D8" w:rsidTr="005E0F66">
        <w:tc>
          <w:tcPr>
            <w:tcW w:w="1022"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 xml:space="preserve">14 00 </w:t>
            </w:r>
          </w:p>
        </w:tc>
        <w:tc>
          <w:tcPr>
            <w:tcW w:w="4387"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Межбюджетные трансферты</w:t>
            </w:r>
          </w:p>
        </w:tc>
        <w:tc>
          <w:tcPr>
            <w:tcW w:w="1596"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167 041,00</w:t>
            </w:r>
          </w:p>
        </w:tc>
        <w:tc>
          <w:tcPr>
            <w:tcW w:w="1612"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0,00</w:t>
            </w:r>
          </w:p>
        </w:tc>
        <w:tc>
          <w:tcPr>
            <w:tcW w:w="1663"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167 041,00</w:t>
            </w:r>
          </w:p>
        </w:tc>
      </w:tr>
      <w:tr w:rsidR="006E68D8" w:rsidRPr="006E68D8" w:rsidTr="005E0F66">
        <w:tc>
          <w:tcPr>
            <w:tcW w:w="1022" w:type="dxa"/>
          </w:tcPr>
          <w:p w:rsidR="006E68D8" w:rsidRPr="006E68D8" w:rsidRDefault="006E68D8" w:rsidP="005E0F66">
            <w:pPr>
              <w:pStyle w:val="ae"/>
              <w:rPr>
                <w:rFonts w:ascii="Times New Roman" w:hAnsi="Times New Roman"/>
                <w:color w:val="000000"/>
                <w:sz w:val="20"/>
                <w:szCs w:val="20"/>
              </w:rPr>
            </w:pPr>
            <w:r w:rsidRPr="006E68D8">
              <w:rPr>
                <w:rFonts w:ascii="Times New Roman" w:hAnsi="Times New Roman"/>
                <w:color w:val="000000"/>
                <w:sz w:val="20"/>
                <w:szCs w:val="20"/>
              </w:rPr>
              <w:t>ИТОГО</w:t>
            </w:r>
          </w:p>
        </w:tc>
        <w:tc>
          <w:tcPr>
            <w:tcW w:w="4387" w:type="dxa"/>
          </w:tcPr>
          <w:p w:rsidR="006E68D8" w:rsidRPr="006E68D8" w:rsidRDefault="006E68D8" w:rsidP="005E0F66">
            <w:pPr>
              <w:pStyle w:val="ae"/>
              <w:rPr>
                <w:rFonts w:ascii="Times New Roman" w:hAnsi="Times New Roman"/>
                <w:color w:val="000000"/>
                <w:sz w:val="20"/>
                <w:szCs w:val="20"/>
              </w:rPr>
            </w:pPr>
          </w:p>
        </w:tc>
        <w:tc>
          <w:tcPr>
            <w:tcW w:w="1596"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15 335 706,07</w:t>
            </w:r>
          </w:p>
          <w:p w:rsidR="006E68D8" w:rsidRPr="006E68D8" w:rsidRDefault="006E68D8" w:rsidP="005E0F66">
            <w:pPr>
              <w:pStyle w:val="ae"/>
              <w:jc w:val="center"/>
              <w:rPr>
                <w:rFonts w:ascii="Times New Roman" w:hAnsi="Times New Roman"/>
                <w:color w:val="000000"/>
                <w:sz w:val="20"/>
                <w:szCs w:val="20"/>
              </w:rPr>
            </w:pPr>
          </w:p>
        </w:tc>
        <w:tc>
          <w:tcPr>
            <w:tcW w:w="1612"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+208 960,00</w:t>
            </w:r>
          </w:p>
        </w:tc>
        <w:tc>
          <w:tcPr>
            <w:tcW w:w="1663" w:type="dxa"/>
          </w:tcPr>
          <w:p w:rsidR="006E68D8" w:rsidRPr="006E68D8" w:rsidRDefault="006E68D8" w:rsidP="005E0F66">
            <w:pPr>
              <w:pStyle w:val="ae"/>
              <w:jc w:val="center"/>
              <w:rPr>
                <w:rFonts w:ascii="Times New Roman" w:hAnsi="Times New Roman"/>
                <w:color w:val="000000"/>
                <w:sz w:val="20"/>
                <w:szCs w:val="20"/>
              </w:rPr>
            </w:pPr>
            <w:r w:rsidRPr="006E68D8">
              <w:rPr>
                <w:rFonts w:ascii="Times New Roman" w:hAnsi="Times New Roman"/>
                <w:color w:val="000000"/>
                <w:sz w:val="20"/>
                <w:szCs w:val="20"/>
              </w:rPr>
              <w:t>15 544 666,07</w:t>
            </w:r>
          </w:p>
          <w:p w:rsidR="006E68D8" w:rsidRPr="006E68D8" w:rsidRDefault="006E68D8" w:rsidP="005E0F66">
            <w:pPr>
              <w:pStyle w:val="ae"/>
              <w:jc w:val="center"/>
              <w:rPr>
                <w:rFonts w:ascii="Times New Roman" w:hAnsi="Times New Roman"/>
                <w:color w:val="000000"/>
                <w:sz w:val="20"/>
                <w:szCs w:val="20"/>
              </w:rPr>
            </w:pPr>
          </w:p>
        </w:tc>
      </w:tr>
    </w:tbl>
    <w:p w:rsidR="006E68D8" w:rsidRPr="006E68D8" w:rsidRDefault="006E68D8" w:rsidP="006E68D8">
      <w:pPr>
        <w:pStyle w:val="ae"/>
        <w:rPr>
          <w:rFonts w:ascii="Times New Roman" w:hAnsi="Times New Roman"/>
          <w:color w:val="000000"/>
          <w:sz w:val="20"/>
          <w:szCs w:val="20"/>
        </w:rPr>
      </w:pPr>
      <w:r w:rsidRPr="006E68D8">
        <w:rPr>
          <w:rFonts w:ascii="Times New Roman" w:hAnsi="Times New Roman"/>
          <w:color w:val="000000"/>
          <w:sz w:val="20"/>
          <w:szCs w:val="20"/>
        </w:rPr>
        <w:t xml:space="preserve"> </w:t>
      </w:r>
    </w:p>
    <w:p w:rsidR="006E68D8" w:rsidRPr="006E68D8" w:rsidRDefault="006E68D8" w:rsidP="006E68D8">
      <w:pPr>
        <w:pStyle w:val="ae"/>
        <w:rPr>
          <w:rFonts w:ascii="Times New Roman" w:hAnsi="Times New Roman"/>
          <w:color w:val="000000"/>
          <w:sz w:val="20"/>
          <w:szCs w:val="20"/>
        </w:rPr>
      </w:pPr>
      <w:proofErr w:type="gramStart"/>
      <w:r w:rsidRPr="006E68D8">
        <w:rPr>
          <w:rFonts w:ascii="Times New Roman" w:hAnsi="Times New Roman"/>
          <w:color w:val="000000"/>
          <w:sz w:val="20"/>
          <w:szCs w:val="20"/>
        </w:rPr>
        <w:t xml:space="preserve">По разделу </w:t>
      </w:r>
      <w:r w:rsidRPr="006E68D8">
        <w:rPr>
          <w:rFonts w:ascii="Times New Roman" w:hAnsi="Times New Roman"/>
          <w:b/>
          <w:color w:val="000000"/>
          <w:sz w:val="20"/>
          <w:szCs w:val="20"/>
        </w:rPr>
        <w:t>0100</w:t>
      </w:r>
      <w:r w:rsidRPr="006E68D8">
        <w:rPr>
          <w:rFonts w:ascii="Times New Roman" w:hAnsi="Times New Roman"/>
          <w:color w:val="000000"/>
          <w:sz w:val="20"/>
          <w:szCs w:val="20"/>
        </w:rPr>
        <w:t xml:space="preserve"> «Общегосударственные расходы» увеличены ассигнования на 1 039 305,55 рублей за счет перераспределения бюджетных ассигнований с раздела </w:t>
      </w:r>
      <w:r w:rsidRPr="006E68D8">
        <w:rPr>
          <w:rFonts w:ascii="Times New Roman" w:hAnsi="Times New Roman"/>
          <w:b/>
          <w:color w:val="000000"/>
          <w:sz w:val="20"/>
          <w:szCs w:val="20"/>
        </w:rPr>
        <w:t>0400</w:t>
      </w:r>
      <w:r w:rsidRPr="006E68D8">
        <w:rPr>
          <w:rFonts w:ascii="Times New Roman" w:hAnsi="Times New Roman"/>
          <w:color w:val="000000"/>
          <w:sz w:val="20"/>
          <w:szCs w:val="20"/>
        </w:rPr>
        <w:t xml:space="preserve"> «Национальная экономика» в сумме 873 345,55 рублей на оплату коммунальных услуг, страховых взносов, на основании уведомления Администрации ПМР №8 от 30.07.2025 г. (прочие МБТ, передаваемые бюджетам сельских поселений (поощрение за достижение показателей) в размере 130 200,00 рублей, уведомления Администрации ПМР</w:t>
      </w:r>
      <w:proofErr w:type="gramEnd"/>
      <w:r w:rsidRPr="006E68D8">
        <w:rPr>
          <w:rFonts w:ascii="Times New Roman" w:hAnsi="Times New Roman"/>
          <w:color w:val="000000"/>
          <w:sz w:val="20"/>
          <w:szCs w:val="20"/>
        </w:rPr>
        <w:t xml:space="preserve"> №8 от 05.08.2025 г. (иные межбюджетные трансферты на обеспечение доступа органов местного самоуправления и муниципальных учреждений к сети интернет) в размере 35 760,00 рублей.</w:t>
      </w:r>
    </w:p>
    <w:p w:rsidR="006E68D8" w:rsidRPr="006E68D8" w:rsidRDefault="006E68D8" w:rsidP="006E68D8">
      <w:pPr>
        <w:pStyle w:val="ae"/>
        <w:rPr>
          <w:rFonts w:ascii="Times New Roman" w:hAnsi="Times New Roman"/>
          <w:color w:val="000000"/>
          <w:sz w:val="20"/>
          <w:szCs w:val="20"/>
        </w:rPr>
      </w:pPr>
      <w:r w:rsidRPr="006E68D8">
        <w:rPr>
          <w:rFonts w:ascii="Times New Roman" w:hAnsi="Times New Roman"/>
          <w:color w:val="000000"/>
          <w:sz w:val="20"/>
          <w:szCs w:val="20"/>
        </w:rPr>
        <w:t xml:space="preserve">По разделу </w:t>
      </w:r>
      <w:r w:rsidRPr="006E68D8">
        <w:rPr>
          <w:rFonts w:ascii="Times New Roman" w:hAnsi="Times New Roman"/>
          <w:b/>
          <w:color w:val="000000"/>
          <w:sz w:val="20"/>
          <w:szCs w:val="20"/>
        </w:rPr>
        <w:t>0400</w:t>
      </w:r>
      <w:r w:rsidRPr="006E68D8">
        <w:rPr>
          <w:rFonts w:ascii="Times New Roman" w:hAnsi="Times New Roman"/>
          <w:color w:val="000000"/>
          <w:sz w:val="20"/>
          <w:szCs w:val="20"/>
        </w:rPr>
        <w:t xml:space="preserve"> «Национальная экономика»  уменьшены ассигнования на 915 845,55  рублей за счет перераспределения бюджетных ассигнований на раздел </w:t>
      </w:r>
      <w:r w:rsidRPr="006E68D8">
        <w:rPr>
          <w:rFonts w:ascii="Times New Roman" w:hAnsi="Times New Roman"/>
          <w:b/>
          <w:color w:val="000000"/>
          <w:sz w:val="20"/>
          <w:szCs w:val="20"/>
        </w:rPr>
        <w:t>0100</w:t>
      </w:r>
      <w:r w:rsidRPr="006E68D8">
        <w:rPr>
          <w:rFonts w:ascii="Times New Roman" w:hAnsi="Times New Roman"/>
          <w:color w:val="000000"/>
          <w:sz w:val="20"/>
          <w:szCs w:val="20"/>
        </w:rPr>
        <w:t xml:space="preserve"> «Общегосударственные расходы» в сумме 873 345,55 рублей, на раздел </w:t>
      </w:r>
      <w:r w:rsidRPr="006E68D8">
        <w:rPr>
          <w:rFonts w:ascii="Times New Roman" w:hAnsi="Times New Roman"/>
          <w:b/>
          <w:color w:val="000000"/>
          <w:sz w:val="20"/>
          <w:szCs w:val="20"/>
        </w:rPr>
        <w:t>1000</w:t>
      </w:r>
      <w:r w:rsidRPr="006E68D8">
        <w:rPr>
          <w:rFonts w:ascii="Times New Roman" w:hAnsi="Times New Roman"/>
          <w:color w:val="000000"/>
          <w:sz w:val="20"/>
          <w:szCs w:val="20"/>
        </w:rPr>
        <w:t xml:space="preserve"> «Социальная политика» в сумме 42 500,00 рублей.</w:t>
      </w:r>
    </w:p>
    <w:p w:rsidR="006E68D8" w:rsidRPr="006E68D8" w:rsidRDefault="006E68D8" w:rsidP="006E68D8">
      <w:pPr>
        <w:rPr>
          <w:rFonts w:ascii="Times New Roman" w:hAnsi="Times New Roman"/>
          <w:color w:val="000000"/>
          <w:sz w:val="20"/>
          <w:szCs w:val="20"/>
        </w:rPr>
      </w:pPr>
      <w:r w:rsidRPr="006E68D8">
        <w:rPr>
          <w:rFonts w:ascii="Times New Roman" w:hAnsi="Times New Roman"/>
          <w:color w:val="000000"/>
          <w:sz w:val="20"/>
          <w:szCs w:val="20"/>
        </w:rPr>
        <w:t xml:space="preserve">По разделу </w:t>
      </w:r>
      <w:r w:rsidRPr="006E68D8">
        <w:rPr>
          <w:rFonts w:ascii="Times New Roman" w:hAnsi="Times New Roman"/>
          <w:b/>
          <w:color w:val="000000"/>
          <w:sz w:val="20"/>
          <w:szCs w:val="20"/>
        </w:rPr>
        <w:t>1000</w:t>
      </w:r>
      <w:r w:rsidRPr="006E68D8">
        <w:rPr>
          <w:rFonts w:ascii="Times New Roman" w:hAnsi="Times New Roman"/>
          <w:color w:val="000000"/>
          <w:sz w:val="20"/>
          <w:szCs w:val="20"/>
        </w:rPr>
        <w:t xml:space="preserve"> «Социальная политика» увеличены ассигнования на 85 500,00  рублей за счет перераспределения бюджетных ассигнований с раздела 0400 «Национальная экономика» в сумме 42 500,00 рублей, </w:t>
      </w:r>
      <w:r w:rsidRPr="006E68D8">
        <w:rPr>
          <w:rFonts w:ascii="Times New Roman" w:hAnsi="Times New Roman"/>
          <w:sz w:val="20"/>
          <w:szCs w:val="20"/>
        </w:rPr>
        <w:t>доходов от использования имущества, находящегося в государственной и муниципальной собственности в размере 43 000,00 рублей.</w:t>
      </w:r>
    </w:p>
    <w:p w:rsidR="006E68D8" w:rsidRPr="006E68D8" w:rsidRDefault="006E68D8" w:rsidP="006E68D8">
      <w:pPr>
        <w:pStyle w:val="ae"/>
        <w:rPr>
          <w:rFonts w:ascii="Times New Roman" w:hAnsi="Times New Roman"/>
          <w:color w:val="000000"/>
          <w:sz w:val="20"/>
          <w:szCs w:val="20"/>
        </w:rPr>
      </w:pPr>
    </w:p>
    <w:p w:rsidR="006E68D8" w:rsidRPr="006E68D8" w:rsidRDefault="006E68D8" w:rsidP="006E68D8">
      <w:pPr>
        <w:pStyle w:val="ae"/>
        <w:rPr>
          <w:rFonts w:ascii="Times New Roman" w:hAnsi="Times New Roman"/>
          <w:color w:val="000000"/>
          <w:sz w:val="20"/>
          <w:szCs w:val="20"/>
        </w:rPr>
      </w:pPr>
    </w:p>
    <w:p w:rsidR="006E68D8" w:rsidRPr="006E68D8" w:rsidRDefault="006E68D8" w:rsidP="006E68D8">
      <w:pPr>
        <w:pStyle w:val="ae"/>
        <w:jc w:val="right"/>
        <w:rPr>
          <w:rFonts w:ascii="Times New Roman" w:hAnsi="Times New Roman"/>
          <w:color w:val="000000"/>
          <w:sz w:val="20"/>
          <w:szCs w:val="20"/>
        </w:rPr>
      </w:pPr>
    </w:p>
    <w:p w:rsidR="006E68D8" w:rsidRPr="006E68D8" w:rsidRDefault="006E68D8" w:rsidP="006E68D8">
      <w:pPr>
        <w:ind w:firstLine="0"/>
        <w:rPr>
          <w:rFonts w:ascii="Times New Roman" w:hAnsi="Times New Roman"/>
          <w:sz w:val="20"/>
          <w:szCs w:val="20"/>
        </w:rPr>
      </w:pPr>
    </w:p>
    <w:sectPr w:rsidR="006E68D8" w:rsidRPr="006E68D8" w:rsidSect="006E68D8">
      <w:pgSz w:w="11906" w:h="16838"/>
      <w:pgMar w:top="993"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542CF1"/>
    <w:rsid w:val="000141A0"/>
    <w:rsid w:val="00020A5C"/>
    <w:rsid w:val="000356B1"/>
    <w:rsid w:val="0004187E"/>
    <w:rsid w:val="000424EC"/>
    <w:rsid w:val="00090AED"/>
    <w:rsid w:val="00096640"/>
    <w:rsid w:val="000A6558"/>
    <w:rsid w:val="001126D7"/>
    <w:rsid w:val="00117EEF"/>
    <w:rsid w:val="001331F3"/>
    <w:rsid w:val="00140647"/>
    <w:rsid w:val="0015253F"/>
    <w:rsid w:val="0018382D"/>
    <w:rsid w:val="001C46EF"/>
    <w:rsid w:val="00221679"/>
    <w:rsid w:val="00241ABD"/>
    <w:rsid w:val="0024708A"/>
    <w:rsid w:val="00253380"/>
    <w:rsid w:val="00275381"/>
    <w:rsid w:val="00277151"/>
    <w:rsid w:val="0028508F"/>
    <w:rsid w:val="002D5980"/>
    <w:rsid w:val="002D7075"/>
    <w:rsid w:val="00324B76"/>
    <w:rsid w:val="003320B8"/>
    <w:rsid w:val="00335FA5"/>
    <w:rsid w:val="00363345"/>
    <w:rsid w:val="00393DCC"/>
    <w:rsid w:val="003959E5"/>
    <w:rsid w:val="003C402E"/>
    <w:rsid w:val="003E4293"/>
    <w:rsid w:val="003F09EF"/>
    <w:rsid w:val="0041292F"/>
    <w:rsid w:val="00453218"/>
    <w:rsid w:val="004773A8"/>
    <w:rsid w:val="004859BF"/>
    <w:rsid w:val="00495E98"/>
    <w:rsid w:val="004B2C2B"/>
    <w:rsid w:val="004B6B6A"/>
    <w:rsid w:val="004C6E57"/>
    <w:rsid w:val="004D58A9"/>
    <w:rsid w:val="004F2616"/>
    <w:rsid w:val="00525947"/>
    <w:rsid w:val="00542CF1"/>
    <w:rsid w:val="00555A64"/>
    <w:rsid w:val="005617AA"/>
    <w:rsid w:val="00573C34"/>
    <w:rsid w:val="005A3763"/>
    <w:rsid w:val="005A5371"/>
    <w:rsid w:val="005B52E8"/>
    <w:rsid w:val="006307B2"/>
    <w:rsid w:val="006539AC"/>
    <w:rsid w:val="0069777E"/>
    <w:rsid w:val="00697877"/>
    <w:rsid w:val="006A3D5F"/>
    <w:rsid w:val="006E6122"/>
    <w:rsid w:val="006E68D8"/>
    <w:rsid w:val="007267FA"/>
    <w:rsid w:val="00765727"/>
    <w:rsid w:val="00784AC9"/>
    <w:rsid w:val="0079516F"/>
    <w:rsid w:val="00795F2A"/>
    <w:rsid w:val="007A4271"/>
    <w:rsid w:val="007E4D00"/>
    <w:rsid w:val="0081020F"/>
    <w:rsid w:val="00810E7E"/>
    <w:rsid w:val="008347A2"/>
    <w:rsid w:val="00873398"/>
    <w:rsid w:val="008A4D05"/>
    <w:rsid w:val="008E003E"/>
    <w:rsid w:val="008E2146"/>
    <w:rsid w:val="008E6038"/>
    <w:rsid w:val="008E6EF8"/>
    <w:rsid w:val="008E7120"/>
    <w:rsid w:val="00901DE6"/>
    <w:rsid w:val="0090492D"/>
    <w:rsid w:val="0091506C"/>
    <w:rsid w:val="00920419"/>
    <w:rsid w:val="00947015"/>
    <w:rsid w:val="00985D8E"/>
    <w:rsid w:val="00990992"/>
    <w:rsid w:val="009B711E"/>
    <w:rsid w:val="009C709F"/>
    <w:rsid w:val="009F31E3"/>
    <w:rsid w:val="00A20ED8"/>
    <w:rsid w:val="00A3394F"/>
    <w:rsid w:val="00A4418C"/>
    <w:rsid w:val="00A5697D"/>
    <w:rsid w:val="00A65AD1"/>
    <w:rsid w:val="00A71958"/>
    <w:rsid w:val="00AA3A02"/>
    <w:rsid w:val="00AA68DE"/>
    <w:rsid w:val="00AD2861"/>
    <w:rsid w:val="00AE60E6"/>
    <w:rsid w:val="00AE7579"/>
    <w:rsid w:val="00AE7CB3"/>
    <w:rsid w:val="00AF3287"/>
    <w:rsid w:val="00B14C7C"/>
    <w:rsid w:val="00B31292"/>
    <w:rsid w:val="00B31692"/>
    <w:rsid w:val="00B40D48"/>
    <w:rsid w:val="00B4540B"/>
    <w:rsid w:val="00B564BB"/>
    <w:rsid w:val="00B71A9A"/>
    <w:rsid w:val="00BA03F0"/>
    <w:rsid w:val="00BB2CB1"/>
    <w:rsid w:val="00BD32ED"/>
    <w:rsid w:val="00BD7886"/>
    <w:rsid w:val="00BD7D37"/>
    <w:rsid w:val="00C22609"/>
    <w:rsid w:val="00C502F4"/>
    <w:rsid w:val="00C51DB4"/>
    <w:rsid w:val="00C816E8"/>
    <w:rsid w:val="00C90BBE"/>
    <w:rsid w:val="00CA0392"/>
    <w:rsid w:val="00CB3790"/>
    <w:rsid w:val="00CC3676"/>
    <w:rsid w:val="00CE7C96"/>
    <w:rsid w:val="00D10A6E"/>
    <w:rsid w:val="00D32A88"/>
    <w:rsid w:val="00D35EFC"/>
    <w:rsid w:val="00D40F96"/>
    <w:rsid w:val="00D41199"/>
    <w:rsid w:val="00D52DE8"/>
    <w:rsid w:val="00D5636D"/>
    <w:rsid w:val="00D615B9"/>
    <w:rsid w:val="00D954EB"/>
    <w:rsid w:val="00DD39E9"/>
    <w:rsid w:val="00DF0678"/>
    <w:rsid w:val="00E023D0"/>
    <w:rsid w:val="00E04839"/>
    <w:rsid w:val="00E1170E"/>
    <w:rsid w:val="00E1685B"/>
    <w:rsid w:val="00E20AAB"/>
    <w:rsid w:val="00E21055"/>
    <w:rsid w:val="00E30AC0"/>
    <w:rsid w:val="00E4535D"/>
    <w:rsid w:val="00E46755"/>
    <w:rsid w:val="00E77596"/>
    <w:rsid w:val="00E814A4"/>
    <w:rsid w:val="00EE6DE7"/>
    <w:rsid w:val="00F0271D"/>
    <w:rsid w:val="00F04059"/>
    <w:rsid w:val="00F05B57"/>
    <w:rsid w:val="00F313FC"/>
    <w:rsid w:val="00F76FA2"/>
    <w:rsid w:val="00F8775C"/>
    <w:rsid w:val="00FB1584"/>
    <w:rsid w:val="00FE4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styleId="ae">
    <w:name w:val="No Spacing"/>
    <w:uiPriority w:val="1"/>
    <w:qFormat/>
    <w:rsid w:val="00F04059"/>
  </w:style>
</w:styles>
</file>

<file path=word/webSettings.xml><?xml version="1.0" encoding="utf-8"?>
<w:webSettings xmlns:r="http://schemas.openxmlformats.org/officeDocument/2006/relationships" xmlns:w="http://schemas.openxmlformats.org/wordprocessingml/2006/main">
  <w:divs>
    <w:div w:id="106703049">
      <w:bodyDiv w:val="1"/>
      <w:marLeft w:val="0"/>
      <w:marRight w:val="0"/>
      <w:marTop w:val="0"/>
      <w:marBottom w:val="0"/>
      <w:divBdr>
        <w:top w:val="none" w:sz="0" w:space="0" w:color="auto"/>
        <w:left w:val="none" w:sz="0" w:space="0" w:color="auto"/>
        <w:bottom w:val="none" w:sz="0" w:space="0" w:color="auto"/>
        <w:right w:val="none" w:sz="0" w:space="0" w:color="auto"/>
      </w:divBdr>
    </w:div>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194541545">
      <w:bodyDiv w:val="1"/>
      <w:marLeft w:val="0"/>
      <w:marRight w:val="0"/>
      <w:marTop w:val="0"/>
      <w:marBottom w:val="0"/>
      <w:divBdr>
        <w:top w:val="none" w:sz="0" w:space="0" w:color="auto"/>
        <w:left w:val="none" w:sz="0" w:space="0" w:color="auto"/>
        <w:bottom w:val="none" w:sz="0" w:space="0" w:color="auto"/>
        <w:right w:val="none" w:sz="0" w:space="0" w:color="auto"/>
      </w:divBdr>
    </w:div>
    <w:div w:id="415054663">
      <w:bodyDiv w:val="1"/>
      <w:marLeft w:val="0"/>
      <w:marRight w:val="0"/>
      <w:marTop w:val="0"/>
      <w:marBottom w:val="0"/>
      <w:divBdr>
        <w:top w:val="none" w:sz="0" w:space="0" w:color="auto"/>
        <w:left w:val="none" w:sz="0" w:space="0" w:color="auto"/>
        <w:bottom w:val="none" w:sz="0" w:space="0" w:color="auto"/>
        <w:right w:val="none" w:sz="0" w:space="0" w:color="auto"/>
      </w:divBdr>
    </w:div>
    <w:div w:id="474879405">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865022413">
      <w:bodyDiv w:val="1"/>
      <w:marLeft w:val="0"/>
      <w:marRight w:val="0"/>
      <w:marTop w:val="0"/>
      <w:marBottom w:val="0"/>
      <w:divBdr>
        <w:top w:val="none" w:sz="0" w:space="0" w:color="auto"/>
        <w:left w:val="none" w:sz="0" w:space="0" w:color="auto"/>
        <w:bottom w:val="none" w:sz="0" w:space="0" w:color="auto"/>
        <w:right w:val="none" w:sz="0" w:space="0" w:color="auto"/>
      </w:divBdr>
    </w:div>
    <w:div w:id="989987190">
      <w:bodyDiv w:val="1"/>
      <w:marLeft w:val="0"/>
      <w:marRight w:val="0"/>
      <w:marTop w:val="0"/>
      <w:marBottom w:val="0"/>
      <w:divBdr>
        <w:top w:val="none" w:sz="0" w:space="0" w:color="auto"/>
        <w:left w:val="none" w:sz="0" w:space="0" w:color="auto"/>
        <w:bottom w:val="none" w:sz="0" w:space="0" w:color="auto"/>
        <w:right w:val="none" w:sz="0" w:space="0" w:color="auto"/>
      </w:divBdr>
    </w:div>
    <w:div w:id="1432357027">
      <w:bodyDiv w:val="1"/>
      <w:marLeft w:val="0"/>
      <w:marRight w:val="0"/>
      <w:marTop w:val="0"/>
      <w:marBottom w:val="0"/>
      <w:divBdr>
        <w:top w:val="none" w:sz="0" w:space="0" w:color="auto"/>
        <w:left w:val="none" w:sz="0" w:space="0" w:color="auto"/>
        <w:bottom w:val="none" w:sz="0" w:space="0" w:color="auto"/>
        <w:right w:val="none" w:sz="0" w:space="0" w:color="auto"/>
      </w:divBdr>
    </w:div>
    <w:div w:id="1595747412">
      <w:bodyDiv w:val="1"/>
      <w:marLeft w:val="0"/>
      <w:marRight w:val="0"/>
      <w:marTop w:val="0"/>
      <w:marBottom w:val="0"/>
      <w:divBdr>
        <w:top w:val="none" w:sz="0" w:space="0" w:color="auto"/>
        <w:left w:val="none" w:sz="0" w:space="0" w:color="auto"/>
        <w:bottom w:val="none" w:sz="0" w:space="0" w:color="auto"/>
        <w:right w:val="none" w:sz="0" w:space="0" w:color="auto"/>
      </w:divBdr>
    </w:div>
    <w:div w:id="1690522880">
      <w:bodyDiv w:val="1"/>
      <w:marLeft w:val="0"/>
      <w:marRight w:val="0"/>
      <w:marTop w:val="0"/>
      <w:marBottom w:val="0"/>
      <w:divBdr>
        <w:top w:val="none" w:sz="0" w:space="0" w:color="auto"/>
        <w:left w:val="none" w:sz="0" w:space="0" w:color="auto"/>
        <w:bottom w:val="none" w:sz="0" w:space="0" w:color="auto"/>
        <w:right w:val="none" w:sz="0" w:space="0" w:color="auto"/>
      </w:divBdr>
    </w:div>
    <w:div w:id="1712262152">
      <w:bodyDiv w:val="1"/>
      <w:marLeft w:val="0"/>
      <w:marRight w:val="0"/>
      <w:marTop w:val="0"/>
      <w:marBottom w:val="0"/>
      <w:divBdr>
        <w:top w:val="none" w:sz="0" w:space="0" w:color="auto"/>
        <w:left w:val="none" w:sz="0" w:space="0" w:color="auto"/>
        <w:bottom w:val="none" w:sz="0" w:space="0" w:color="auto"/>
        <w:right w:val="none" w:sz="0" w:space="0" w:color="auto"/>
      </w:divBdr>
    </w:div>
    <w:div w:id="2016034300">
      <w:bodyDiv w:val="1"/>
      <w:marLeft w:val="0"/>
      <w:marRight w:val="0"/>
      <w:marTop w:val="0"/>
      <w:marBottom w:val="0"/>
      <w:divBdr>
        <w:top w:val="none" w:sz="0" w:space="0" w:color="auto"/>
        <w:left w:val="none" w:sz="0" w:space="0" w:color="auto"/>
        <w:bottom w:val="none" w:sz="0" w:space="0" w:color="auto"/>
        <w:right w:val="none" w:sz="0" w:space="0" w:color="auto"/>
      </w:divBdr>
    </w:div>
    <w:div w:id="202396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palm.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47E0-EF59-487C-8D5A-E4A0BFAC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460</TotalTime>
  <Pages>21</Pages>
  <Words>7185</Words>
  <Characters>40956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cp:lastModifiedBy>
  <cp:revision>47</cp:revision>
  <cp:lastPrinted>2025-10-02T11:33:00Z</cp:lastPrinted>
  <dcterms:created xsi:type="dcterms:W3CDTF">2022-07-06T06:35:00Z</dcterms:created>
  <dcterms:modified xsi:type="dcterms:W3CDTF">2025-10-22T08:30:00Z</dcterms:modified>
</cp:coreProperties>
</file>