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Филиал ППК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проведет горячую линию «Противодействие коррупции»</w:t>
      </w:r>
      <w:r>
        <w:rPr>
          <w:rFonts w:ascii="Segoe UI" w:hAnsi="Segoe UI" w:cs="Segoe UI"/>
          <w:b/>
          <w:bCs/>
          <w:sz w:val="32"/>
          <w:szCs w:val="32"/>
        </w:rPr>
      </w:r>
    </w:p>
    <w:p>
      <w:pPr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23 июня с 10:00 до 12:00 состоится горячая телефонная линия по теме «Противодействие коррупции». Консультационную помощь окажут эксперты отдела правового и кадрового обеспечения филиала ППК «Роскадастр» по Республике Карелия.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71-73-44</w:t>
      </w:r>
      <w:r>
        <w:rPr>
          <w:rFonts w:ascii="Segoe UI" w:hAnsi="Segoe UI" w:eastAsia="Calibri" w:cs="Segoe UI"/>
          <w:b/>
        </w:rPr>
      </w:r>
    </w:p>
    <w:p>
      <w:p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Bdr/>
        <w:shd w:val="clear" w:color="auto" w:fill="ffffff"/>
        <w:spacing/>
        <w:ind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Style w:val="885"/>
          <w:color w:val="2a5885"/>
        </w:rPr>
        <w:t xml:space="preserve">#Роскадастр</w:t>
      </w:r>
      <w:r>
        <w:rPr>
          <w:rStyle w:val="88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885"/>
          <w:color w:val="2a5885"/>
        </w:rPr>
        <w:t xml:space="preserve"> </w:t>
      </w:r>
      <w:hyperlink r:id="rId9" w:tooltip="https://vk.com/feed?section=search&amp;q=%23Росреестркарелии" w:history="1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 xml:space="preserve">#Горячаялиния</w:t>
        </w:r>
      </w:hyperlink>
      <w:r/>
      <w:r>
        <w:rPr>
          <w:rFonts w:ascii="Segoe UI" w:hAnsi="Segoe UI" w:eastAsia="Calibri" w:cs="Segoe UI"/>
        </w:rPr>
      </w:r>
    </w:p>
    <w:p>
      <w:pPr>
        <w:pStyle w:val="919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5080" cy="396240"/>
              <wp:effectExtent l="0" t="0" r="0" b="0"/>
              <wp:docPr id="1" name="_x005F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508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40pt;height:31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718">
    <w:name w:val="Heading 1"/>
    <w:basedOn w:val="71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19">
    <w:name w:val="Heading 2"/>
    <w:basedOn w:val="7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20">
    <w:name w:val="Heading 3"/>
    <w:basedOn w:val="71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21">
    <w:name w:val="Heading 4"/>
    <w:basedOn w:val="7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22">
    <w:name w:val="Heading 5"/>
    <w:basedOn w:val="71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3">
    <w:name w:val="Heading 6"/>
    <w:basedOn w:val="71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4">
    <w:name w:val="Heading 7"/>
    <w:basedOn w:val="71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5">
    <w:name w:val="Heading 8"/>
    <w:basedOn w:val="71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6">
    <w:name w:val="Heading 9"/>
    <w:basedOn w:val="71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table" w:styleId="730">
    <w:name w:val="Table Grid"/>
    <w:basedOn w:val="728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Table Grid Light"/>
    <w:basedOn w:val="72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72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72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2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3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4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5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6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2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3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4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5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6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1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2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3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4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5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6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2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3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4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5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6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2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3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4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5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6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1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2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3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4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5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6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"/>
    <w:basedOn w:val="7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1"/>
    <w:basedOn w:val="7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2"/>
    <w:basedOn w:val="7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3"/>
    <w:basedOn w:val="7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4"/>
    <w:basedOn w:val="7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5"/>
    <w:basedOn w:val="7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6"/>
    <w:basedOn w:val="7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"/>
    <w:basedOn w:val="7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1"/>
    <w:basedOn w:val="7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2"/>
    <w:basedOn w:val="7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3"/>
    <w:basedOn w:val="7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4"/>
    <w:basedOn w:val="7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5"/>
    <w:basedOn w:val="7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6"/>
    <w:basedOn w:val="7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6" w:customStyle="1">
    <w:name w:val="Caption Char"/>
    <w:uiPriority w:val="99"/>
    <w:qFormat/>
    <w:pPr>
      <w:pBdr/>
      <w:spacing/>
      <w:ind/>
    </w:pPr>
  </w:style>
  <w:style w:type="character" w:styleId="857" w:customStyle="1">
    <w:name w:val="Heading 1 Char"/>
    <w:uiPriority w:val="9"/>
    <w:qFormat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8" w:customStyle="1">
    <w:name w:val="Heading 2 Char"/>
    <w:uiPriority w:val="9"/>
    <w:qFormat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9" w:customStyle="1">
    <w:name w:val="Heading 3 Char"/>
    <w:uiPriority w:val="9"/>
    <w:qFormat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60" w:customStyle="1">
    <w:name w:val="Heading 4 Char"/>
    <w:uiPriority w:val="9"/>
    <w:qFormat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61" w:customStyle="1">
    <w:name w:val="Heading 5 Char"/>
    <w:uiPriority w:val="9"/>
    <w:qFormat/>
    <w:pPr>
      <w:pBdr/>
      <w:spacing/>
      <w:ind/>
    </w:pPr>
    <w:rPr>
      <w:rFonts w:ascii="Arial" w:hAnsi="Arial" w:eastAsia="Arial" w:cs="Arial"/>
      <w:color w:val="365f91"/>
    </w:rPr>
  </w:style>
  <w:style w:type="character" w:styleId="862" w:customStyle="1">
    <w:name w:val="Heading 6 Char"/>
    <w:uiPriority w:val="9"/>
    <w:qFormat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63" w:customStyle="1">
    <w:name w:val="Heading 7 Char"/>
    <w:uiPriority w:val="9"/>
    <w:qFormat/>
    <w:pPr>
      <w:pBdr/>
      <w:spacing/>
      <w:ind/>
    </w:pPr>
    <w:rPr>
      <w:rFonts w:ascii="Arial" w:hAnsi="Arial" w:eastAsia="Arial" w:cs="Arial"/>
      <w:color w:val="595959"/>
    </w:rPr>
  </w:style>
  <w:style w:type="character" w:styleId="864" w:customStyle="1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5" w:customStyle="1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6" w:customStyle="1">
    <w:name w:val="Title Char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7" w:customStyle="1">
    <w:name w:val="Subtitle Char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character" w:styleId="868" w:customStyle="1">
    <w:name w:val="Quote Char"/>
    <w:uiPriority w:val="29"/>
    <w:qFormat/>
    <w:pPr>
      <w:pBdr/>
      <w:spacing/>
      <w:ind/>
    </w:pPr>
    <w:rPr>
      <w:i/>
      <w:iCs/>
      <w:color w:val="404040"/>
    </w:r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character" w:styleId="870" w:customStyle="1">
    <w:name w:val="Intense Quote Char"/>
    <w:uiPriority w:val="30"/>
    <w:qFormat/>
    <w:pPr>
      <w:pBdr/>
      <w:spacing/>
      <w:ind/>
    </w:pPr>
    <w:rPr>
      <w:i/>
      <w:iCs/>
      <w:color w:val="365f91"/>
    </w:rPr>
  </w:style>
  <w:style w:type="character" w:styleId="871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7" w:customStyle="1">
    <w:name w:val="Header Char"/>
    <w:basedOn w:val="727"/>
    <w:uiPriority w:val="99"/>
    <w:qFormat/>
    <w:pPr>
      <w:pBdr/>
      <w:spacing/>
      <w:ind/>
    </w:pPr>
  </w:style>
  <w:style w:type="character" w:styleId="878" w:customStyle="1">
    <w:name w:val="Footer Char"/>
    <w:basedOn w:val="727"/>
    <w:uiPriority w:val="99"/>
    <w:qFormat/>
    <w:pPr>
      <w:pBdr/>
      <w:spacing/>
      <w:ind/>
    </w:pPr>
  </w:style>
  <w:style w:type="character" w:styleId="879" w:customStyle="1">
    <w:name w:val="Footnote Text Char"/>
    <w:uiPriority w:val="99"/>
    <w:semiHidden/>
    <w:qFormat/>
    <w:pPr>
      <w:pBdr/>
      <w:spacing/>
      <w:ind/>
    </w:pPr>
    <w:rPr>
      <w:sz w:val="20"/>
      <w:szCs w:val="20"/>
    </w:rPr>
  </w:style>
  <w:style w:type="character" w:styleId="880" w:customStyle="1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81">
    <w:name w:val="footnote reference"/>
    <w:pPr>
      <w:pBdr/>
      <w:spacing/>
      <w:ind/>
    </w:pPr>
    <w:rPr>
      <w:vertAlign w:val="superscript"/>
    </w:rPr>
  </w:style>
  <w:style w:type="character" w:styleId="882" w:customStyle="1">
    <w:name w:val="Endnote Text Char"/>
    <w:uiPriority w:val="99"/>
    <w:semiHidden/>
    <w:qFormat/>
    <w:pPr>
      <w:pBdr/>
      <w:spacing/>
      <w:ind/>
    </w:pPr>
    <w:rPr>
      <w:sz w:val="20"/>
      <w:szCs w:val="20"/>
    </w:rPr>
  </w:style>
  <w:style w:type="character" w:styleId="883" w:customStyle="1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84">
    <w:name w:val="endnote reference"/>
    <w:pPr>
      <w:pBdr/>
      <w:spacing/>
      <w:ind/>
    </w:pPr>
    <w:rPr>
      <w:vertAlign w:val="superscript"/>
    </w:rPr>
  </w:style>
  <w:style w:type="character" w:styleId="885">
    <w:name w:val="Hyperlink"/>
    <w:uiPriority w:val="99"/>
    <w:qFormat/>
    <w:pPr>
      <w:pBdr/>
      <w:spacing/>
      <w:ind/>
    </w:pPr>
    <w:rPr>
      <w:color w:val="0000ff"/>
      <w:u w:val="single"/>
    </w:rPr>
  </w:style>
  <w:style w:type="character" w:styleId="886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887" w:customStyle="1">
    <w:name w:val="Верхний колонтитул Знак"/>
    <w:basedOn w:val="727"/>
    <w:uiPriority w:val="99"/>
    <w:qFormat/>
    <w:pPr>
      <w:pBdr/>
      <w:spacing/>
      <w:ind/>
    </w:pPr>
  </w:style>
  <w:style w:type="character" w:styleId="888" w:customStyle="1">
    <w:name w:val="Нижний колонтитул Знак"/>
    <w:basedOn w:val="727"/>
    <w:uiPriority w:val="99"/>
    <w:qFormat/>
    <w:pPr>
      <w:pBdr/>
      <w:spacing/>
      <w:ind/>
    </w:pPr>
  </w:style>
  <w:style w:type="character" w:styleId="889" w:customStyle="1">
    <w:name w:val="Текст выноски Знак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890" w:customStyle="1">
    <w:name w:val="Текст Знак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891">
    <w:name w:val="line number"/>
    <w:pPr>
      <w:pBdr/>
      <w:spacing/>
      <w:ind/>
    </w:pPr>
  </w:style>
  <w:style w:type="paragraph" w:styleId="892">
    <w:name w:val="Title"/>
    <w:basedOn w:val="717"/>
    <w:next w:val="89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93">
    <w:name w:val="Body Text"/>
    <w:basedOn w:val="717"/>
    <w:pPr>
      <w:pBdr/>
      <w:spacing w:after="140" w:line="276" w:lineRule="auto"/>
      <w:ind/>
    </w:pPr>
  </w:style>
  <w:style w:type="paragraph" w:styleId="894">
    <w:name w:val="List"/>
    <w:basedOn w:val="893"/>
    <w:pPr>
      <w:pBdr/>
      <w:spacing/>
      <w:ind/>
    </w:pPr>
    <w:rPr>
      <w:rFonts w:ascii="PT Astra Serif" w:hAnsi="PT Astra Serif" w:cs="Noto Sans Devanagari"/>
    </w:rPr>
  </w:style>
  <w:style w:type="paragraph" w:styleId="895">
    <w:name w:val="Caption"/>
    <w:basedOn w:val="717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96">
    <w:name w:val="index heading"/>
    <w:basedOn w:val="892"/>
    <w:pPr>
      <w:pBdr/>
      <w:spacing/>
      <w:ind/>
    </w:pPr>
  </w:style>
  <w:style w:type="paragraph" w:styleId="897">
    <w:name w:val="Subtitle"/>
    <w:basedOn w:val="717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paragraph" w:styleId="898">
    <w:name w:val="Quote"/>
    <w:basedOn w:val="7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paragraph" w:styleId="899">
    <w:name w:val="List Paragraph"/>
    <w:basedOn w:val="717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00">
    <w:name w:val="Intense Quote"/>
    <w:basedOn w:val="717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paragraph" w:styleId="901">
    <w:name w:val="No Spacing"/>
    <w:basedOn w:val="717"/>
    <w:uiPriority w:val="1"/>
    <w:qFormat/>
    <w:pPr>
      <w:pBdr/>
      <w:spacing/>
      <w:ind/>
    </w:pPr>
  </w:style>
  <w:style w:type="paragraph" w:styleId="902" w:customStyle="1">
    <w:name w:val="Колонтитул"/>
    <w:basedOn w:val="717"/>
    <w:qFormat/>
    <w:pPr>
      <w:pBdr/>
      <w:spacing/>
      <w:ind/>
    </w:pPr>
  </w:style>
  <w:style w:type="paragraph" w:styleId="903">
    <w:name w:val="Header"/>
    <w:basedOn w:val="71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904">
    <w:name w:val="Footer"/>
    <w:basedOn w:val="71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05">
    <w:name w:val="footnote text"/>
    <w:basedOn w:val="717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906">
    <w:name w:val="endnote text"/>
    <w:basedOn w:val="717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907">
    <w:name w:val="toc 1"/>
    <w:basedOn w:val="717"/>
    <w:uiPriority w:val="39"/>
    <w:unhideWhenUsed/>
    <w:pPr>
      <w:pBdr/>
      <w:spacing w:after="100"/>
      <w:ind/>
    </w:pPr>
  </w:style>
  <w:style w:type="paragraph" w:styleId="908">
    <w:name w:val="toc 2"/>
    <w:basedOn w:val="717"/>
    <w:uiPriority w:val="39"/>
    <w:unhideWhenUsed/>
    <w:pPr>
      <w:pBdr/>
      <w:spacing w:after="100"/>
      <w:ind w:left="220"/>
    </w:pPr>
  </w:style>
  <w:style w:type="paragraph" w:styleId="909">
    <w:name w:val="toc 3"/>
    <w:basedOn w:val="717"/>
    <w:uiPriority w:val="39"/>
    <w:unhideWhenUsed/>
    <w:pPr>
      <w:pBdr/>
      <w:spacing w:after="100"/>
      <w:ind w:left="440"/>
    </w:pPr>
  </w:style>
  <w:style w:type="paragraph" w:styleId="910">
    <w:name w:val="toc 4"/>
    <w:basedOn w:val="717"/>
    <w:uiPriority w:val="39"/>
    <w:unhideWhenUsed/>
    <w:pPr>
      <w:pBdr/>
      <w:spacing w:after="100"/>
      <w:ind w:left="660"/>
    </w:pPr>
  </w:style>
  <w:style w:type="paragraph" w:styleId="911">
    <w:name w:val="toc 5"/>
    <w:basedOn w:val="717"/>
    <w:uiPriority w:val="39"/>
    <w:unhideWhenUsed/>
    <w:pPr>
      <w:pBdr/>
      <w:spacing w:after="100"/>
      <w:ind w:left="880"/>
    </w:pPr>
  </w:style>
  <w:style w:type="paragraph" w:styleId="912">
    <w:name w:val="toc 6"/>
    <w:basedOn w:val="717"/>
    <w:uiPriority w:val="39"/>
    <w:unhideWhenUsed/>
    <w:pPr>
      <w:pBdr/>
      <w:spacing w:after="100"/>
      <w:ind w:left="1100"/>
    </w:pPr>
  </w:style>
  <w:style w:type="paragraph" w:styleId="913">
    <w:name w:val="toc 7"/>
    <w:basedOn w:val="717"/>
    <w:uiPriority w:val="39"/>
    <w:unhideWhenUsed/>
    <w:pPr>
      <w:pBdr/>
      <w:spacing w:after="100"/>
      <w:ind w:left="1320"/>
    </w:pPr>
  </w:style>
  <w:style w:type="paragraph" w:styleId="914">
    <w:name w:val="toc 8"/>
    <w:basedOn w:val="717"/>
    <w:uiPriority w:val="39"/>
    <w:unhideWhenUsed/>
    <w:pPr>
      <w:pBdr/>
      <w:spacing w:after="100"/>
      <w:ind w:left="1540"/>
    </w:pPr>
  </w:style>
  <w:style w:type="paragraph" w:styleId="915">
    <w:name w:val="toc 9"/>
    <w:basedOn w:val="717"/>
    <w:uiPriority w:val="39"/>
    <w:unhideWhenUsed/>
    <w:pPr>
      <w:pBdr/>
      <w:spacing w:after="100"/>
      <w:ind w:left="1760"/>
    </w:pPr>
  </w:style>
  <w:style w:type="paragraph" w:styleId="916">
    <w:name w:val="TOC Heading"/>
    <w:uiPriority w:val="39"/>
    <w:unhideWhenUsed/>
    <w:qFormat/>
    <w:pPr>
      <w:pBdr/>
      <w:spacing/>
      <w:ind/>
    </w:pPr>
    <w:rPr>
      <w:lang w:eastAsia="zh-CN"/>
    </w:rPr>
  </w:style>
  <w:style w:type="paragraph" w:styleId="917">
    <w:name w:val="table of figures"/>
    <w:basedOn w:val="717"/>
    <w:uiPriority w:val="99"/>
    <w:unhideWhenUsed/>
    <w:pPr>
      <w:pBdr/>
      <w:spacing/>
      <w:ind/>
    </w:pPr>
  </w:style>
  <w:style w:type="paragraph" w:styleId="918">
    <w:name w:val="Balloon Text"/>
    <w:basedOn w:val="717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919" w:customStyle="1">
    <w:name w:val="ConsPlusNormal"/>
    <w:qFormat/>
    <w:pPr>
      <w:pBdr/>
      <w:spacing/>
      <w:ind w:firstLine="720"/>
    </w:pPr>
    <w:rPr>
      <w:rFonts w:ascii="Arial" w:hAnsi="Arial" w:eastAsia="Times New Roman" w:cs="Arial"/>
    </w:rPr>
  </w:style>
  <w:style w:type="paragraph" w:styleId="920">
    <w:name w:val="Plain Text"/>
    <w:basedOn w:val="717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921" w:customStyle="1">
    <w:name w:val="paragraph scxw163741632 bcx0"/>
    <w:basedOn w:val="717"/>
    <w:qFormat/>
    <w:pPr>
      <w:pBdr/>
      <w:spacing w:afterAutospacing="1" w:beforeAutospacing="1"/>
      <w:ind/>
    </w:pPr>
  </w:style>
  <w:style w:type="paragraph" w:styleId="922">
    <w:name w:val="Revision"/>
    <w:hidden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3</cp:revision>
  <dcterms:created xsi:type="dcterms:W3CDTF">2026-04-30T07:57:00Z</dcterms:created>
  <dcterms:modified xsi:type="dcterms:W3CDTF">2026-04-30T09:08:27Z</dcterms:modified>
  <cp:version>786432</cp:version>
</cp:coreProperties>
</file>