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59" w:rsidRPr="00F04059" w:rsidRDefault="00F04059" w:rsidP="00F04059">
      <w:pPr>
        <w:pStyle w:val="ae"/>
        <w:jc w:val="center"/>
        <w:rPr>
          <w:rFonts w:ascii="Times New Roman" w:hAnsi="Times New Roman"/>
          <w:sz w:val="28"/>
          <w:szCs w:val="28"/>
          <w:lang w:val="en-US"/>
        </w:rPr>
      </w:pPr>
      <w:r w:rsidRPr="00F04059">
        <w:rPr>
          <w:rFonts w:ascii="Times New Roman" w:hAnsi="Times New Roman"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4.05pt" o:ole="" fillcolor="window">
            <v:imagedata r:id="rId6" o:title=""/>
          </v:shape>
          <o:OLEObject Type="Embed" ProgID="Word.Picture.8" ShapeID="_x0000_i1025" DrawAspect="Content" ObjectID="_1828247965" r:id="rId7"/>
        </w:object>
      </w: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  <w:r w:rsidRPr="00F04059">
        <w:rPr>
          <w:rFonts w:ascii="Times New Roman" w:hAnsi="Times New Roman"/>
          <w:sz w:val="26"/>
          <w:szCs w:val="26"/>
        </w:rPr>
        <w:t>РЕСПУБЛИКА КАРЕЛИЯ</w:t>
      </w: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  <w:r w:rsidRPr="00F04059">
        <w:rPr>
          <w:rFonts w:ascii="Times New Roman" w:hAnsi="Times New Roman"/>
          <w:sz w:val="26"/>
          <w:szCs w:val="26"/>
        </w:rPr>
        <w:t>ПУДОЖСКИЙ МУНИЦИПАЛЬНЫЙ РАЙОН</w:t>
      </w: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  <w:r w:rsidRPr="00F04059">
        <w:rPr>
          <w:rFonts w:ascii="Times New Roman" w:hAnsi="Times New Roman"/>
          <w:sz w:val="26"/>
          <w:szCs w:val="26"/>
        </w:rPr>
        <w:t xml:space="preserve">СОВЕТ ПЯЛЬМСКОГО СЕЛЬСКОГО ПОСЕЛЕНИЯ </w:t>
      </w: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</w:p>
    <w:p w:rsidR="00F04059" w:rsidRPr="00F04059" w:rsidRDefault="00F04059" w:rsidP="00F04059">
      <w:pPr>
        <w:jc w:val="center"/>
        <w:rPr>
          <w:rFonts w:ascii="Times New Roman" w:hAnsi="Times New Roman"/>
          <w:sz w:val="26"/>
          <w:szCs w:val="26"/>
        </w:rPr>
      </w:pPr>
      <w:r w:rsidRPr="00F04059">
        <w:rPr>
          <w:rFonts w:ascii="Times New Roman" w:hAnsi="Times New Roman"/>
          <w:sz w:val="26"/>
          <w:szCs w:val="26"/>
          <w:lang w:val="en-US"/>
        </w:rPr>
        <w:t>X</w:t>
      </w:r>
      <w:r w:rsidR="001F4957">
        <w:rPr>
          <w:rFonts w:ascii="Times New Roman" w:hAnsi="Times New Roman"/>
          <w:sz w:val="26"/>
          <w:szCs w:val="26"/>
          <w:lang w:val="en-US"/>
        </w:rPr>
        <w:t>X</w:t>
      </w:r>
      <w:r w:rsidRPr="00F0405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04059">
        <w:rPr>
          <w:rFonts w:ascii="Times New Roman" w:hAnsi="Times New Roman"/>
          <w:sz w:val="26"/>
          <w:szCs w:val="26"/>
        </w:rPr>
        <w:t xml:space="preserve">ЗАСЕДАНИЕ  </w:t>
      </w:r>
      <w:r w:rsidRPr="00F04059">
        <w:rPr>
          <w:rFonts w:ascii="Times New Roman" w:hAnsi="Times New Roman"/>
          <w:sz w:val="26"/>
          <w:szCs w:val="26"/>
          <w:lang w:val="en-US"/>
        </w:rPr>
        <w:t>V</w:t>
      </w:r>
      <w:proofErr w:type="gramEnd"/>
      <w:r w:rsidRPr="00F04059">
        <w:rPr>
          <w:rFonts w:ascii="Times New Roman" w:hAnsi="Times New Roman"/>
          <w:sz w:val="26"/>
          <w:szCs w:val="26"/>
        </w:rPr>
        <w:t xml:space="preserve"> СОЗЫВА</w:t>
      </w:r>
    </w:p>
    <w:p w:rsidR="00F04059" w:rsidRPr="00F04059" w:rsidRDefault="00F04059" w:rsidP="00F04059">
      <w:pPr>
        <w:rPr>
          <w:rFonts w:ascii="Times New Roman" w:hAnsi="Times New Roman"/>
          <w:sz w:val="26"/>
          <w:szCs w:val="26"/>
        </w:rPr>
      </w:pPr>
    </w:p>
    <w:p w:rsidR="00F04059" w:rsidRPr="001F4957" w:rsidRDefault="001F4957" w:rsidP="00F0405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№-</w:t>
      </w:r>
      <w:r w:rsidR="00020060">
        <w:rPr>
          <w:rFonts w:ascii="Times New Roman" w:hAnsi="Times New Roman"/>
          <w:sz w:val="26"/>
          <w:szCs w:val="26"/>
        </w:rPr>
        <w:t>87</w:t>
      </w:r>
    </w:p>
    <w:p w:rsidR="00F04059" w:rsidRPr="00F04059" w:rsidRDefault="00F04059" w:rsidP="00F04059">
      <w:pPr>
        <w:jc w:val="center"/>
        <w:rPr>
          <w:rFonts w:ascii="Times New Roman" w:hAnsi="Times New Roman"/>
        </w:rPr>
      </w:pPr>
    </w:p>
    <w:p w:rsidR="00F04059" w:rsidRPr="00F04059" w:rsidRDefault="00020060" w:rsidP="00FE4A31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F4957" w:rsidRPr="004715DB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="00F04059" w:rsidRPr="00F040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</w:t>
      </w:r>
      <w:r w:rsidR="00F04059" w:rsidRPr="00F04059">
        <w:rPr>
          <w:rFonts w:ascii="Times New Roman" w:hAnsi="Times New Roman"/>
        </w:rPr>
        <w:t xml:space="preserve">  2025 года</w:t>
      </w:r>
    </w:p>
    <w:p w:rsidR="00F04059" w:rsidRPr="00F04059" w:rsidRDefault="00F04059" w:rsidP="00F04059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059" w:rsidRPr="00F04059" w:rsidRDefault="00F04059" w:rsidP="001F4957">
      <w:pPr>
        <w:tabs>
          <w:tab w:val="left" w:pos="0"/>
          <w:tab w:val="left" w:pos="9356"/>
        </w:tabs>
        <w:ind w:right="4819" w:firstLine="0"/>
        <w:rPr>
          <w:rFonts w:ascii="Times New Roman" w:hAnsi="Times New Roman"/>
          <w:b/>
        </w:rPr>
      </w:pPr>
      <w:r w:rsidRPr="00F04059">
        <w:rPr>
          <w:rFonts w:ascii="Times New Roman" w:hAnsi="Times New Roman"/>
          <w:b/>
        </w:rPr>
        <w:t>О внесении изменений в решение Совета Пяльмского сельского поселения от 18 декабря 2024 года №47 «Об утверждении бюджета Пяльмского сельского поселения на 2025 год и плановый период 2026-2027гг»</w:t>
      </w:r>
    </w:p>
    <w:p w:rsidR="00F04059" w:rsidRPr="00F04059" w:rsidRDefault="00F04059" w:rsidP="00F04059">
      <w:pPr>
        <w:tabs>
          <w:tab w:val="left" w:pos="3630"/>
        </w:tabs>
        <w:rPr>
          <w:rFonts w:ascii="Times New Roman" w:hAnsi="Times New Roman"/>
        </w:rPr>
      </w:pPr>
      <w:r w:rsidRPr="00F04059">
        <w:rPr>
          <w:rFonts w:ascii="Times New Roman" w:hAnsi="Times New Roman"/>
        </w:rPr>
        <w:t xml:space="preserve">                    </w:t>
      </w:r>
    </w:p>
    <w:p w:rsidR="00F04059" w:rsidRDefault="00F04059" w:rsidP="00F04059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059" w:rsidRPr="00FE4A31" w:rsidRDefault="00F04059" w:rsidP="00F04059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FE4A31">
        <w:rPr>
          <w:rFonts w:ascii="Times New Roman" w:hAnsi="Times New Roman"/>
          <w:sz w:val="24"/>
          <w:szCs w:val="24"/>
        </w:rPr>
        <w:t xml:space="preserve">В соответствии со ст.160.1 </w:t>
      </w:r>
      <w:r w:rsidRPr="00FE4A31">
        <w:rPr>
          <w:rStyle w:val="a7"/>
          <w:rFonts w:ascii="Times New Roman" w:hAnsi="Times New Roman"/>
          <w:color w:val="auto"/>
          <w:sz w:val="24"/>
          <w:szCs w:val="24"/>
        </w:rPr>
        <w:t>Бюджетного кодекса Российской Федерации</w:t>
      </w:r>
      <w:r w:rsidRPr="00FE4A31">
        <w:rPr>
          <w:rFonts w:ascii="Times New Roman" w:hAnsi="Times New Roman"/>
          <w:sz w:val="24"/>
          <w:szCs w:val="24"/>
        </w:rPr>
        <w:t xml:space="preserve">, подпунктом 2 пункта 1 статьи 21 </w:t>
      </w:r>
      <w:r w:rsidRPr="00FE4A31">
        <w:rPr>
          <w:rStyle w:val="a7"/>
          <w:rFonts w:ascii="Times New Roman" w:hAnsi="Times New Roman"/>
          <w:color w:val="auto"/>
          <w:sz w:val="24"/>
          <w:szCs w:val="24"/>
        </w:rPr>
        <w:t>Устава Пяльмского сельского поселения</w:t>
      </w:r>
      <w:r w:rsidRPr="00FE4A31">
        <w:rPr>
          <w:rFonts w:ascii="Times New Roman" w:hAnsi="Times New Roman"/>
          <w:sz w:val="24"/>
          <w:szCs w:val="24"/>
        </w:rPr>
        <w:t xml:space="preserve">, Совет Пяльмского сельского поселения </w:t>
      </w:r>
    </w:p>
    <w:p w:rsidR="00B564BB" w:rsidRPr="00FE4A31" w:rsidRDefault="00B564BB" w:rsidP="00F04059">
      <w:pPr>
        <w:pStyle w:val="a3"/>
        <w:widowControl w:val="0"/>
        <w:ind w:firstLine="567"/>
        <w:jc w:val="center"/>
        <w:rPr>
          <w:b/>
          <w:sz w:val="24"/>
          <w:szCs w:val="24"/>
        </w:rPr>
      </w:pPr>
      <w:r w:rsidRPr="00FE4A31">
        <w:rPr>
          <w:b/>
          <w:sz w:val="24"/>
          <w:szCs w:val="24"/>
        </w:rPr>
        <w:t>РЕШИЛ:</w:t>
      </w:r>
    </w:p>
    <w:p w:rsidR="00FE4A31" w:rsidRPr="00FE4A31" w:rsidRDefault="00FE4A31" w:rsidP="00FE4A31">
      <w:pPr>
        <w:pStyle w:val="a3"/>
        <w:widowControl w:val="0"/>
        <w:ind w:firstLine="567"/>
        <w:rPr>
          <w:sz w:val="24"/>
          <w:szCs w:val="24"/>
        </w:rPr>
      </w:pPr>
      <w:r w:rsidRPr="00FE4A31">
        <w:rPr>
          <w:sz w:val="24"/>
          <w:szCs w:val="24"/>
        </w:rPr>
        <w:t xml:space="preserve">1. Внести следующие изменения </w:t>
      </w:r>
      <w:r w:rsidRPr="00FE4A31">
        <w:rPr>
          <w:bCs/>
          <w:sz w:val="24"/>
          <w:szCs w:val="24"/>
        </w:rPr>
        <w:t>в решение Совета Пяльмского сельского поселения от 18.12.2024 г. №47 «О бюджете Пяльмского сельского поселения Пудожского муниципального района Республики Карелия  на 2025 год и плановый период 2026-2027 г.г. (далее – Решение):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1). Статью 1 Решения изложить в следующей редакции:</w:t>
      </w:r>
    </w:p>
    <w:p w:rsidR="00020060" w:rsidRPr="00020060" w:rsidRDefault="00020060" w:rsidP="00020060">
      <w:pPr>
        <w:pStyle w:val="a3"/>
        <w:widowControl w:val="0"/>
        <w:rPr>
          <w:b/>
          <w:sz w:val="24"/>
          <w:szCs w:val="24"/>
        </w:rPr>
      </w:pPr>
      <w:r w:rsidRPr="00020060">
        <w:rPr>
          <w:b/>
          <w:sz w:val="24"/>
          <w:szCs w:val="24"/>
        </w:rPr>
        <w:t>Статья 1. Основные характеристики бюджета Пяльмского сельского поселения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1.Утвердить основные характеристики бюджета Пяльмского сельского поселения на 2025 год: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а) общий объем доходов бюджета Пяльмского сельского поселения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2025 год в сумме 15 126 594,35 рублей, в том числе безвозмездных поступлений в сумме 7 757 694,35 рублей, из них объем получаемых из других бюджетов межбюджетных трансфертов в сумме 7 171 274,94 рублей.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2026 год в сумме 12 603 524,00 рублей, в том числе безвозмездных поступлений в сумме 5 137 024,00 рублей, из них объем получаемых из других бюджетов межбюджетных трансфертов в сумме 5 137 024,00 рублей.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2027 год в сумме 15 044 684,00 рублей, в том числе безвозмездных поступлений в сумме 5 141 284,00 рублей, из них объем получаемых из других бюджетов межбюджетных трансфертов в сумме 5 141 284,00 рублей.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б) общий объем расходов бюджета Пяльмского сельского поселения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2025 год в сумме 15 685 320,12 рублей;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2026 год в сумме 12 603 524,00 рублей, в том числе условно утверждаемые расходы на 285 000,00 рублей.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lastRenderedPageBreak/>
        <w:t>- на 2027 год в сумме 15 044 684,00 рублей, в том числе условно утверждаемые расходы на 578 000,00 рублей.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в) дефицит бюджета Пяльмского сельского поселения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2025 год  в сумме 558 725,77 рублей.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2026 год 0,00 рублей</w:t>
      </w:r>
    </w:p>
    <w:p w:rsidR="00020060" w:rsidRP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  <w:r w:rsidRPr="00020060">
        <w:rPr>
          <w:sz w:val="24"/>
          <w:szCs w:val="24"/>
        </w:rPr>
        <w:t>- на 2027 год 0,00 рублей.</w:t>
      </w:r>
    </w:p>
    <w:p w:rsidR="00020060" w:rsidRPr="00020060" w:rsidRDefault="00020060" w:rsidP="00020060">
      <w:pPr>
        <w:ind w:firstLine="709"/>
        <w:rPr>
          <w:rFonts w:ascii="Times New Roman" w:hAnsi="Times New Roman"/>
        </w:rPr>
      </w:pPr>
      <w:r w:rsidRPr="00020060">
        <w:rPr>
          <w:rFonts w:ascii="Times New Roman" w:hAnsi="Times New Roman"/>
        </w:rPr>
        <w:t>2. Утвердить верхний предел муниципального внутреннего долга Пяльмского сельского поселения</w:t>
      </w:r>
    </w:p>
    <w:p w:rsidR="00020060" w:rsidRPr="00020060" w:rsidRDefault="00020060" w:rsidP="00020060">
      <w:pPr>
        <w:ind w:firstLine="709"/>
        <w:rPr>
          <w:rFonts w:ascii="Times New Roman" w:hAnsi="Times New Roman"/>
        </w:rPr>
      </w:pPr>
      <w:r w:rsidRPr="00020060">
        <w:rPr>
          <w:rFonts w:ascii="Times New Roman" w:hAnsi="Times New Roman"/>
        </w:rPr>
        <w:t>- на 1 января 2025 года в валюте Российской Федерации в сумме 0 рублей, в том числе верхний предел долга по муниципальным гарантиям Пяльмского сельского поселения в сумме 0 тыс. рублей.</w:t>
      </w:r>
    </w:p>
    <w:p w:rsidR="00020060" w:rsidRPr="00020060" w:rsidRDefault="00020060" w:rsidP="00020060">
      <w:pPr>
        <w:ind w:firstLine="709"/>
        <w:rPr>
          <w:rFonts w:ascii="Times New Roman" w:hAnsi="Times New Roman"/>
        </w:rPr>
      </w:pPr>
      <w:r w:rsidRPr="00020060">
        <w:rPr>
          <w:rFonts w:ascii="Times New Roman" w:hAnsi="Times New Roman"/>
        </w:rPr>
        <w:t>- на 1 января 2026 года в валюте Российской Федерации в сумме 0 рублей, в том числе верхний предел долга по муниципальным гарантиям Пяльмского сельского поселения в сумме 0 тыс. рублей</w:t>
      </w:r>
    </w:p>
    <w:p w:rsidR="00020060" w:rsidRPr="00020060" w:rsidRDefault="00020060" w:rsidP="00020060">
      <w:pPr>
        <w:ind w:firstLine="709"/>
        <w:rPr>
          <w:rFonts w:ascii="Times New Roman" w:hAnsi="Times New Roman"/>
        </w:rPr>
      </w:pPr>
      <w:r w:rsidRPr="00020060">
        <w:rPr>
          <w:rFonts w:ascii="Times New Roman" w:hAnsi="Times New Roman"/>
        </w:rPr>
        <w:t>- на 1 января 2027 года в валюте Российской Федерации в сумме 0 рублей, в том числе верхний предел долга по муниципальным гарантиям Пяльмского сельского поселения в сумме 0 тыс. рублей</w:t>
      </w:r>
    </w:p>
    <w:p w:rsidR="00020060" w:rsidRPr="00020060" w:rsidRDefault="00020060" w:rsidP="00020060">
      <w:pPr>
        <w:ind w:firstLine="709"/>
        <w:rPr>
          <w:rFonts w:ascii="Times New Roman" w:hAnsi="Times New Roman"/>
        </w:rPr>
      </w:pPr>
    </w:p>
    <w:p w:rsidR="00020060" w:rsidRPr="00020060" w:rsidRDefault="00020060" w:rsidP="00020060">
      <w:pPr>
        <w:rPr>
          <w:rFonts w:ascii="Times New Roman" w:hAnsi="Times New Roman"/>
          <w:bCs/>
        </w:rPr>
      </w:pPr>
      <w:proofErr w:type="gramStart"/>
      <w:r w:rsidRPr="00020060">
        <w:rPr>
          <w:rFonts w:ascii="Times New Roman" w:hAnsi="Times New Roman"/>
        </w:rPr>
        <w:t>2) Приложения к решению №2 «Прогнозируемый объем налоговых и неналоговых доходов бюджета Пяльмского сельского поселения на 2025 год», «№5 «Распределение бюджетных ассигнований на 2025 год по разделам и подразделам, целевым статьям и видам расходов классификации расходов бюджета Пяльмского сельского поселения», №7 «Ведомственная структура расходов на 2025 год», №10 «Объем межбюджетных трансфертов, получаемых из бюджетов  других уровней в 2025 г.», №12</w:t>
      </w:r>
      <w:proofErr w:type="gramEnd"/>
      <w:r w:rsidRPr="00020060">
        <w:rPr>
          <w:rFonts w:ascii="Times New Roman" w:hAnsi="Times New Roman"/>
        </w:rPr>
        <w:t xml:space="preserve"> «</w:t>
      </w:r>
      <w:r w:rsidRPr="00020060">
        <w:rPr>
          <w:rFonts w:ascii="Times New Roman" w:hAnsi="Times New Roman"/>
          <w:bCs/>
        </w:rPr>
        <w:t xml:space="preserve">Источники внутреннего финансирования дефицита бюджета Пяльмского сельского поселения, перечень статей и видов источников финансирование дефицита бюджета Пяльмского сельского поселения на 2025 год», №14 «Прогнозируемый объем прочих безвозмездных поступлений в бюджет Пяльмского сельского поселения на 2025 год» </w:t>
      </w:r>
      <w:r w:rsidRPr="00020060">
        <w:rPr>
          <w:rFonts w:ascii="Times New Roman" w:hAnsi="Times New Roman"/>
        </w:rPr>
        <w:t>изложить в новой редакции согласно приложениям №1-6 к настоящему решению.</w:t>
      </w:r>
    </w:p>
    <w:p w:rsidR="00020060" w:rsidRDefault="00020060" w:rsidP="00020060">
      <w:pPr>
        <w:pStyle w:val="a3"/>
        <w:widowControl w:val="0"/>
        <w:ind w:firstLine="567"/>
        <w:rPr>
          <w:sz w:val="24"/>
          <w:szCs w:val="24"/>
        </w:rPr>
      </w:pPr>
    </w:p>
    <w:p w:rsidR="00FE4A31" w:rsidRPr="00A110E2" w:rsidRDefault="00FE4A31" w:rsidP="00FE4A3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FE4A31">
        <w:rPr>
          <w:rFonts w:ascii="Times New Roman" w:hAnsi="Times New Roman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FE4A31">
        <w:rPr>
          <w:rFonts w:ascii="Times New Roman" w:hAnsi="Times New Roman"/>
          <w:sz w:val="24"/>
          <w:szCs w:val="24"/>
        </w:rPr>
        <w:t xml:space="preserve"> </w:t>
      </w:r>
      <w:r w:rsidRPr="00A110E2">
        <w:rPr>
          <w:rFonts w:ascii="Times New Roman" w:hAnsi="Times New Roman"/>
          <w:sz w:val="24"/>
          <w:szCs w:val="24"/>
        </w:rPr>
        <w:t xml:space="preserve">Настоящее Решение подлежит опубликованию в СМИ «Вестник Пяльмского сельского поселения», размещению на сайте муниципального образования Пяльмское сельское </w:t>
      </w:r>
      <w:r w:rsidRPr="00020060">
        <w:rPr>
          <w:rFonts w:ascii="Times New Roman" w:hAnsi="Times New Roman"/>
          <w:sz w:val="24"/>
          <w:szCs w:val="24"/>
        </w:rPr>
        <w:t xml:space="preserve">поселения  </w:t>
      </w:r>
      <w:hyperlink r:id="rId8" w:history="1">
        <w:r w:rsidRPr="00020060">
          <w:rPr>
            <w:rStyle w:val="a7"/>
            <w:rFonts w:ascii="Times New Roman" w:hAnsi="Times New Roman"/>
            <w:color w:val="auto"/>
            <w:sz w:val="24"/>
            <w:szCs w:val="24"/>
          </w:rPr>
          <w:t>https://admin-palm.ru/</w:t>
        </w:r>
      </w:hyperlink>
      <w:r w:rsidRPr="00A110E2">
        <w:rPr>
          <w:rFonts w:ascii="Times New Roman" w:hAnsi="Times New Roman"/>
          <w:sz w:val="24"/>
          <w:szCs w:val="24"/>
        </w:rPr>
        <w:t xml:space="preserve">,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 даты</w:t>
      </w:r>
      <w:proofErr w:type="gramEnd"/>
      <w:r>
        <w:rPr>
          <w:rFonts w:ascii="Times New Roman" w:hAnsi="Times New Roman"/>
          <w:sz w:val="24"/>
          <w:szCs w:val="24"/>
        </w:rPr>
        <w:t xml:space="preserve"> его принятия </w:t>
      </w:r>
      <w:r w:rsidRPr="00A110E2">
        <w:rPr>
          <w:rFonts w:ascii="Times New Roman" w:hAnsi="Times New Roman"/>
          <w:sz w:val="24"/>
          <w:szCs w:val="24"/>
        </w:rPr>
        <w:t xml:space="preserve">и распространяет свое действие </w:t>
      </w:r>
      <w:r w:rsidR="001F4957">
        <w:rPr>
          <w:rFonts w:ascii="Times New Roman" w:hAnsi="Times New Roman"/>
          <w:sz w:val="24"/>
          <w:szCs w:val="24"/>
        </w:rPr>
        <w:t>на правоотношения с 2</w:t>
      </w:r>
      <w:r w:rsidR="0002006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02006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60A52">
        <w:rPr>
          <w:rFonts w:ascii="Times New Roman" w:hAnsi="Times New Roman"/>
          <w:sz w:val="24"/>
          <w:szCs w:val="24"/>
        </w:rPr>
        <w:t>2025</w:t>
      </w:r>
      <w:r w:rsidRPr="00A110E2">
        <w:rPr>
          <w:rFonts w:ascii="Times New Roman" w:hAnsi="Times New Roman"/>
          <w:sz w:val="24"/>
          <w:szCs w:val="24"/>
        </w:rPr>
        <w:t xml:space="preserve"> года.</w:t>
      </w:r>
    </w:p>
    <w:p w:rsidR="00FE4A31" w:rsidRPr="00FE4A31" w:rsidRDefault="00FE4A31" w:rsidP="00FE4A31">
      <w:pPr>
        <w:pStyle w:val="a3"/>
        <w:widowControl w:val="0"/>
        <w:ind w:firstLine="567"/>
        <w:rPr>
          <w:sz w:val="24"/>
          <w:szCs w:val="24"/>
        </w:rPr>
      </w:pPr>
    </w:p>
    <w:p w:rsidR="00947015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47015" w:rsidRPr="004859BF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04059" w:rsidRPr="00F04059" w:rsidRDefault="00F04059" w:rsidP="00F04059">
      <w:pPr>
        <w:ind w:firstLine="0"/>
        <w:rPr>
          <w:rFonts w:ascii="Times New Roman" w:hAnsi="Times New Roman"/>
        </w:rPr>
      </w:pPr>
      <w:r w:rsidRPr="00F04059">
        <w:rPr>
          <w:rFonts w:ascii="Times New Roman" w:hAnsi="Times New Roman"/>
        </w:rPr>
        <w:t xml:space="preserve">Председатель Совета </w:t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  <w:t>Глава Пяльмского сельского</w:t>
      </w:r>
    </w:p>
    <w:p w:rsidR="00F04059" w:rsidRPr="00F04059" w:rsidRDefault="00F04059" w:rsidP="00F04059">
      <w:pPr>
        <w:ind w:firstLine="0"/>
        <w:rPr>
          <w:rFonts w:ascii="Times New Roman" w:hAnsi="Times New Roman"/>
        </w:rPr>
      </w:pPr>
      <w:r w:rsidRPr="00F04059">
        <w:rPr>
          <w:rFonts w:ascii="Times New Roman" w:hAnsi="Times New Roman"/>
        </w:rPr>
        <w:t>Пяльмского сельского поселения</w:t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proofErr w:type="gramStart"/>
      <w:r w:rsidRPr="00F04059">
        <w:rPr>
          <w:rFonts w:ascii="Times New Roman" w:hAnsi="Times New Roman"/>
        </w:rPr>
        <w:t>поселения</w:t>
      </w:r>
      <w:proofErr w:type="gramEnd"/>
    </w:p>
    <w:p w:rsidR="00F04059" w:rsidRPr="00F04059" w:rsidRDefault="00F04059" w:rsidP="00F04059">
      <w:pPr>
        <w:rPr>
          <w:rFonts w:ascii="Times New Roman" w:hAnsi="Times New Roman"/>
          <w:b/>
        </w:rPr>
      </w:pP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</w:p>
    <w:p w:rsidR="00F04059" w:rsidRPr="00F04059" w:rsidRDefault="00F04059" w:rsidP="00F04059">
      <w:pPr>
        <w:ind w:firstLine="0"/>
        <w:rPr>
          <w:rFonts w:ascii="Times New Roman" w:hAnsi="Times New Roman"/>
          <w:color w:val="000000"/>
          <w:shd w:val="clear" w:color="auto" w:fill="FFFFFF"/>
        </w:rPr>
      </w:pPr>
      <w:r w:rsidRPr="00F04059">
        <w:rPr>
          <w:rFonts w:ascii="Times New Roman" w:hAnsi="Times New Roman"/>
        </w:rPr>
        <w:t>_________________И.Г. Сковородникова</w:t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</w:r>
      <w:r w:rsidRPr="00F04059">
        <w:rPr>
          <w:rFonts w:ascii="Times New Roman" w:hAnsi="Times New Roman"/>
        </w:rPr>
        <w:tab/>
        <w:t>____________О.А. Гришина</w:t>
      </w:r>
    </w:p>
    <w:p w:rsidR="00393DCC" w:rsidRDefault="00393DCC" w:rsidP="00393DCC">
      <w:pPr>
        <w:ind w:firstLine="0"/>
        <w:rPr>
          <w:rFonts w:cs="Arial"/>
        </w:rPr>
      </w:pPr>
    </w:p>
    <w:p w:rsidR="005A3763" w:rsidRDefault="005A3763" w:rsidP="00393DCC">
      <w:pPr>
        <w:ind w:firstLine="0"/>
        <w:rPr>
          <w:rFonts w:cs="Arial"/>
        </w:rPr>
      </w:pPr>
    </w:p>
    <w:p w:rsidR="005A3763" w:rsidRDefault="005A3763">
      <w:pPr>
        <w:ind w:firstLine="0"/>
        <w:jc w:val="left"/>
        <w:rPr>
          <w:rFonts w:cs="Arial"/>
        </w:rPr>
      </w:pPr>
    </w:p>
    <w:p w:rsidR="00B564BB" w:rsidRDefault="00B564BB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№1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</w:t>
      </w:r>
    </w:p>
    <w:p w:rsidR="0096439D" w:rsidRPr="00E60A52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24.12.2025</w:t>
      </w:r>
      <w:r w:rsidRPr="004409A4">
        <w:rPr>
          <w:rFonts w:ascii="Times New Roman" w:hAnsi="Times New Roman"/>
          <w:sz w:val="20"/>
          <w:szCs w:val="20"/>
        </w:rPr>
        <w:t xml:space="preserve"> г. </w:t>
      </w:r>
      <w:r>
        <w:rPr>
          <w:rFonts w:ascii="Times New Roman" w:hAnsi="Times New Roman"/>
          <w:sz w:val="20"/>
          <w:szCs w:val="20"/>
        </w:rPr>
        <w:t>№87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"О внесении изменений в решение Х заседания V созыва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Совета Пяльмского сельского поселения от 18.12.2024 г.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№47 "Об утверждении бюджета Пяльмского сельского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поселения Пудожского муниципального района Республики</w:t>
      </w:r>
    </w:p>
    <w:p w:rsidR="0096439D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Карелия на 2025 г. и плановый период 2026-2027 гг."</w:t>
      </w:r>
    </w:p>
    <w:p w:rsidR="0096439D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№2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 Х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заседания V созыва №47 от 18.12.2024 г. "Об утверждении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бюджета Пяльмского  сельского поселения Пудожского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муниципального района Республики Карелия на 2025 г.</w:t>
      </w:r>
    </w:p>
    <w:p w:rsidR="0096439D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и плановый период 2026-2027 гг."</w:t>
      </w:r>
    </w:p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700"/>
        <w:gridCol w:w="3695"/>
        <w:gridCol w:w="520"/>
        <w:gridCol w:w="420"/>
        <w:gridCol w:w="411"/>
        <w:gridCol w:w="480"/>
        <w:gridCol w:w="460"/>
        <w:gridCol w:w="500"/>
        <w:gridCol w:w="536"/>
        <w:gridCol w:w="480"/>
        <w:gridCol w:w="1579"/>
      </w:tblGrid>
      <w:tr w:rsidR="0096439D" w:rsidRPr="0096439D" w:rsidTr="0096439D">
        <w:trPr>
          <w:trHeight w:val="315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Прогнозируемый объем налоговых и неналоговых доходов бюджета Пяльмского сельского поселения на 2025 год</w:t>
            </w:r>
          </w:p>
        </w:tc>
      </w:tr>
      <w:tr w:rsidR="0096439D" w:rsidRPr="0096439D" w:rsidTr="0096439D">
        <w:trPr>
          <w:trHeight w:val="40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</w:tr>
      <w:tr w:rsidR="0096439D" w:rsidRPr="0096439D" w:rsidTr="0096439D">
        <w:trPr>
          <w:trHeight w:val="8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439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643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6439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6439D">
              <w:rPr>
                <w:rFonts w:ascii="Times New Roman" w:hAnsi="Times New Roman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3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96439D" w:rsidRPr="0096439D" w:rsidTr="0096439D">
        <w:trPr>
          <w:trHeight w:val="142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6439D">
              <w:rPr>
                <w:rFonts w:ascii="Times New Roman" w:hAnsi="Times New Roman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6439D">
              <w:rPr>
                <w:rFonts w:ascii="Times New Roman" w:hAnsi="Times New Roman"/>
                <w:sz w:val="16"/>
                <w:szCs w:val="16"/>
              </w:rPr>
              <w:t>Подгруп-па</w:t>
            </w:r>
            <w:proofErr w:type="spellEnd"/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Статья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Подстатья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Элемент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6439D">
              <w:rPr>
                <w:rFonts w:ascii="Times New Roman" w:hAnsi="Times New Roman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Эконом</w:t>
            </w:r>
            <w:proofErr w:type="gramStart"/>
            <w:r w:rsidRPr="0096439D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643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6439D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96439D">
              <w:rPr>
                <w:rFonts w:ascii="Times New Roman" w:hAnsi="Times New Roman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439D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7 185 900,00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204 000,00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204 000,00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200 000,00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4 000,00</w:t>
            </w:r>
          </w:p>
        </w:tc>
      </w:tr>
      <w:tr w:rsidR="0096439D" w:rsidRPr="0096439D" w:rsidTr="0096439D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НАЛОГИ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724 200,00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430 500,00</w:t>
            </w:r>
          </w:p>
        </w:tc>
      </w:tr>
      <w:tr w:rsidR="0096439D" w:rsidRPr="0096439D" w:rsidTr="0096439D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430 500,00</w:t>
            </w:r>
          </w:p>
        </w:tc>
      </w:tr>
      <w:tr w:rsidR="0096439D" w:rsidRPr="0096439D" w:rsidTr="0096439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293 700,00</w:t>
            </w:r>
          </w:p>
        </w:tc>
      </w:tr>
      <w:tr w:rsidR="0096439D" w:rsidRPr="0096439D" w:rsidTr="0096439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158 700,00</w:t>
            </w:r>
          </w:p>
        </w:tc>
      </w:tr>
      <w:tr w:rsidR="0096439D" w:rsidRPr="0096439D" w:rsidTr="0096439D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135 000,00</w:t>
            </w:r>
          </w:p>
        </w:tc>
      </w:tr>
      <w:tr w:rsidR="0096439D" w:rsidRPr="0096439D" w:rsidTr="0096439D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6 257 700,00</w:t>
            </w:r>
          </w:p>
        </w:tc>
      </w:tr>
      <w:tr w:rsidR="0096439D" w:rsidRPr="0096439D" w:rsidTr="0096439D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6 257 700,00</w:t>
            </w:r>
          </w:p>
        </w:tc>
      </w:tr>
      <w:tr w:rsidR="0096439D" w:rsidRPr="0096439D" w:rsidTr="0096439D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3 272 900,00</w:t>
            </w:r>
          </w:p>
        </w:tc>
      </w:tr>
      <w:tr w:rsidR="0096439D" w:rsidRPr="0096439D" w:rsidTr="0096439D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14 700,00</w:t>
            </w:r>
          </w:p>
        </w:tc>
      </w:tr>
      <w:tr w:rsidR="0096439D" w:rsidRPr="0096439D" w:rsidTr="0096439D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3 305 300,00</w:t>
            </w:r>
          </w:p>
        </w:tc>
      </w:tr>
      <w:tr w:rsidR="0096439D" w:rsidRPr="0096439D" w:rsidTr="0096439D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-335 200,00</w:t>
            </w:r>
          </w:p>
        </w:tc>
      </w:tr>
      <w:tr w:rsidR="0096439D" w:rsidRPr="0096439D" w:rsidTr="0096439D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0,00</w:t>
            </w:r>
          </w:p>
        </w:tc>
      </w:tr>
      <w:tr w:rsidR="0096439D" w:rsidRPr="0096439D" w:rsidTr="0096439D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0,00</w:t>
            </w:r>
          </w:p>
        </w:tc>
      </w:tr>
      <w:tr w:rsidR="0096439D" w:rsidRPr="0096439D" w:rsidTr="0096439D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439D">
              <w:rPr>
                <w:rFonts w:ascii="Times New Roman" w:hAnsi="Times New Roman"/>
                <w:b/>
                <w:bCs/>
                <w:sz w:val="28"/>
                <w:szCs w:val="28"/>
              </w:rPr>
              <w:t>НЕНАЛОГОВЫЕ 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439D">
              <w:rPr>
                <w:rFonts w:ascii="Times New Roman" w:hAnsi="Times New Roman"/>
                <w:sz w:val="28"/>
                <w:szCs w:val="28"/>
              </w:rPr>
              <w:t>183 000,00</w:t>
            </w:r>
          </w:p>
        </w:tc>
      </w:tr>
      <w:tr w:rsidR="0096439D" w:rsidRPr="0096439D" w:rsidTr="0096439D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83 000,00</w:t>
            </w:r>
          </w:p>
        </w:tc>
      </w:tr>
      <w:tr w:rsidR="0096439D" w:rsidRPr="0096439D" w:rsidTr="0096439D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</w:t>
            </w:r>
            <w:proofErr w:type="gramStart"/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,</w:t>
            </w:r>
            <w:proofErr w:type="gramEnd"/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 , а также имущества государственных и муниципальных унитарных предприятий , в том числе казённых)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83 000,00</w:t>
            </w:r>
          </w:p>
        </w:tc>
      </w:tr>
      <w:tr w:rsidR="0096439D" w:rsidRPr="0096439D" w:rsidTr="0096439D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 созданных ими учреждений </w:t>
            </w:r>
            <w:proofErr w:type="gramStart"/>
            <w:r w:rsidRPr="0096439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96439D">
              <w:rPr>
                <w:rFonts w:ascii="Times New Roman" w:hAnsi="Times New Roman"/>
                <w:sz w:val="20"/>
                <w:szCs w:val="20"/>
              </w:rPr>
              <w:t>за исключением имущества бюджетных и автономных учреждений)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83 000,00</w:t>
            </w:r>
          </w:p>
        </w:tc>
      </w:tr>
      <w:tr w:rsidR="0096439D" w:rsidRPr="0096439D" w:rsidTr="0096439D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 и созданных ими учреждений </w:t>
            </w:r>
            <w:proofErr w:type="gramStart"/>
            <w:r w:rsidRPr="0096439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96439D">
              <w:rPr>
                <w:rFonts w:ascii="Times New Roman" w:hAnsi="Times New Roman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83 000,00</w:t>
            </w:r>
          </w:p>
        </w:tc>
      </w:tr>
      <w:tr w:rsidR="0096439D" w:rsidRPr="0096439D" w:rsidTr="0096439D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100 000,00</w:t>
            </w:r>
          </w:p>
        </w:tc>
      </w:tr>
      <w:tr w:rsidR="0096439D" w:rsidRPr="0096439D" w:rsidTr="0096439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96439D">
              <w:rPr>
                <w:rFonts w:ascii="Times New Roman" w:hAnsi="Times New Roman"/>
                <w:sz w:val="20"/>
                <w:szCs w:val="20"/>
              </w:rPr>
              <w:t>г(</w:t>
            </w:r>
            <w:proofErr w:type="gramEnd"/>
            <w:r w:rsidRPr="0096439D">
              <w:rPr>
                <w:rFonts w:ascii="Times New Roman" w:hAnsi="Times New Roman"/>
                <w:sz w:val="20"/>
                <w:szCs w:val="20"/>
              </w:rPr>
              <w:t xml:space="preserve">работ) получателями средств бюджетов сельских поселений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100 000,00</w:t>
            </w:r>
          </w:p>
        </w:tc>
      </w:tr>
      <w:tr w:rsidR="0096439D" w:rsidRPr="0096439D" w:rsidTr="0096439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 ПРОДАЖИ МАТЕРИАЛЬНЫХ И НЕМАТЕРИАЛЬНЫХ АКТИВОВ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 </w:t>
            </w:r>
          </w:p>
        </w:tc>
      </w:tr>
      <w:tr w:rsidR="0096439D" w:rsidRPr="0096439D" w:rsidTr="0096439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439D" w:rsidRPr="0096439D" w:rsidTr="0096439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439D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39D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left"/>
              <w:rPr>
                <w:rFonts w:ascii="Times New Roman" w:hAnsi="Times New Roman"/>
              </w:rPr>
            </w:pPr>
            <w:r w:rsidRPr="0096439D">
              <w:rPr>
                <w:rFonts w:ascii="Times New Roman" w:hAnsi="Times New Roman"/>
              </w:rPr>
              <w:t> </w:t>
            </w:r>
          </w:p>
        </w:tc>
      </w:tr>
      <w:tr w:rsidR="0096439D" w:rsidRPr="0096439D" w:rsidTr="0096439D">
        <w:trPr>
          <w:trHeight w:val="61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439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ИСТОЧНИКОВ ДОХОДОВ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9D" w:rsidRPr="0096439D" w:rsidRDefault="0096439D" w:rsidP="0096439D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4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9D" w:rsidRPr="0096439D" w:rsidRDefault="0096439D" w:rsidP="0096439D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96439D">
              <w:rPr>
                <w:rFonts w:ascii="Times New Roman" w:hAnsi="Times New Roman"/>
                <w:b/>
                <w:bCs/>
              </w:rPr>
              <w:t>7 368 900,00</w:t>
            </w:r>
          </w:p>
        </w:tc>
      </w:tr>
    </w:tbl>
    <w:p w:rsidR="001F4957" w:rsidRDefault="001F4957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2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</w:t>
      </w:r>
    </w:p>
    <w:p w:rsidR="0096439D" w:rsidRPr="00E60A52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24.12.2025</w:t>
      </w:r>
      <w:r w:rsidRPr="004409A4">
        <w:rPr>
          <w:rFonts w:ascii="Times New Roman" w:hAnsi="Times New Roman"/>
          <w:sz w:val="20"/>
          <w:szCs w:val="20"/>
        </w:rPr>
        <w:t xml:space="preserve"> г. </w:t>
      </w:r>
      <w:r>
        <w:rPr>
          <w:rFonts w:ascii="Times New Roman" w:hAnsi="Times New Roman"/>
          <w:sz w:val="20"/>
          <w:szCs w:val="20"/>
        </w:rPr>
        <w:t>№87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"О внесении изменений в решение Х заседания V созыва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Совета Пяльмского сельского поселения от 18.12.2024 г.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№47 "Об утверждении бюджета Пяльмского сельского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поселения Пудожского муниципального района Республики</w:t>
      </w:r>
    </w:p>
    <w:p w:rsidR="0096439D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Карелия на 2025 г. и плановый период 2026-2027 гг."</w:t>
      </w:r>
    </w:p>
    <w:p w:rsidR="0096439D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 w:rsidR="004B436A">
        <w:rPr>
          <w:rFonts w:ascii="Times New Roman" w:hAnsi="Times New Roman"/>
          <w:sz w:val="20"/>
          <w:szCs w:val="20"/>
        </w:rPr>
        <w:t>5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 Х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заседания V созыва №47 от 18.12.2024 г. "Об утверждении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бюджета Пяльмского  сельского поселения Пудожского</w:t>
      </w:r>
    </w:p>
    <w:p w:rsidR="0096439D" w:rsidRPr="004409A4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муниципального района Республики Карелия на 2025 г.</w:t>
      </w:r>
    </w:p>
    <w:p w:rsidR="0096439D" w:rsidRDefault="0096439D" w:rsidP="0096439D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и плановый период 2026-2027 гг."</w:t>
      </w:r>
    </w:p>
    <w:p w:rsidR="0096439D" w:rsidRDefault="0096439D" w:rsidP="004859BF">
      <w:pPr>
        <w:ind w:firstLine="0"/>
        <w:rPr>
          <w:rFonts w:cs="Arial"/>
          <w:sz w:val="20"/>
          <w:szCs w:val="20"/>
        </w:rPr>
      </w:pPr>
    </w:p>
    <w:tbl>
      <w:tblPr>
        <w:tblW w:w="9762" w:type="dxa"/>
        <w:tblInd w:w="93" w:type="dxa"/>
        <w:tblLook w:val="04A0"/>
      </w:tblPr>
      <w:tblGrid>
        <w:gridCol w:w="835"/>
        <w:gridCol w:w="262"/>
        <w:gridCol w:w="262"/>
        <w:gridCol w:w="262"/>
        <w:gridCol w:w="263"/>
        <w:gridCol w:w="263"/>
        <w:gridCol w:w="263"/>
        <w:gridCol w:w="263"/>
        <w:gridCol w:w="263"/>
        <w:gridCol w:w="263"/>
        <w:gridCol w:w="1761"/>
        <w:gridCol w:w="782"/>
        <w:gridCol w:w="928"/>
        <w:gridCol w:w="1151"/>
        <w:gridCol w:w="784"/>
        <w:gridCol w:w="1157"/>
      </w:tblGrid>
      <w:tr w:rsidR="004B436A" w:rsidRPr="004B436A" w:rsidTr="004B436A">
        <w:trPr>
          <w:trHeight w:val="1335"/>
        </w:trPr>
        <w:tc>
          <w:tcPr>
            <w:tcW w:w="97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36A">
              <w:rPr>
                <w:rFonts w:ascii="Times New Roman" w:hAnsi="Times New Roman"/>
                <w:sz w:val="20"/>
                <w:szCs w:val="20"/>
              </w:rPr>
              <w:t xml:space="preserve">Распределение бюджетных ассигнований бюджета Пяльмского сельского поселения по разделам, подразделам, целевым статьям муниципальным программам и </w:t>
            </w:r>
            <w:proofErr w:type="spellStart"/>
            <w:r w:rsidRPr="004B436A">
              <w:rPr>
                <w:rFonts w:ascii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4B436A">
              <w:rPr>
                <w:rFonts w:ascii="Times New Roman" w:hAnsi="Times New Roman"/>
                <w:sz w:val="20"/>
                <w:szCs w:val="20"/>
              </w:rPr>
              <w:t xml:space="preserve"> направлениям 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4B436A">
              <w:rPr>
                <w:rFonts w:ascii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4B436A">
              <w:rPr>
                <w:rFonts w:ascii="Times New Roman" w:hAnsi="Times New Roman"/>
                <w:sz w:val="20"/>
                <w:szCs w:val="20"/>
              </w:rPr>
              <w:t xml:space="preserve"> направлениям деятельности), группам (группам и подгруппам) видов </w:t>
            </w:r>
            <w:proofErr w:type="spellStart"/>
            <w:r w:rsidRPr="004B436A">
              <w:rPr>
                <w:rFonts w:ascii="Times New Roman" w:hAnsi="Times New Roman"/>
                <w:sz w:val="20"/>
                <w:szCs w:val="20"/>
              </w:rPr>
              <w:t>пасходов</w:t>
            </w:r>
            <w:proofErr w:type="spellEnd"/>
            <w:r w:rsidRPr="004B436A">
              <w:rPr>
                <w:rFonts w:ascii="Times New Roman" w:hAnsi="Times New Roman"/>
                <w:sz w:val="20"/>
                <w:szCs w:val="20"/>
              </w:rPr>
              <w:t xml:space="preserve"> классификации расходов бюджета на 2025 год.</w:t>
            </w:r>
            <w:proofErr w:type="gramEnd"/>
          </w:p>
        </w:tc>
      </w:tr>
      <w:tr w:rsidR="004B436A" w:rsidRPr="004B436A" w:rsidTr="004B436A">
        <w:trPr>
          <w:trHeight w:val="22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36A" w:rsidRPr="004B436A" w:rsidTr="004B436A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</w:tr>
      <w:tr w:rsidR="004B436A" w:rsidRPr="004B436A" w:rsidTr="004B436A">
        <w:trPr>
          <w:trHeight w:val="82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Сумма на 2025 год</w:t>
            </w:r>
          </w:p>
        </w:tc>
      </w:tr>
      <w:tr w:rsidR="004B436A" w:rsidRPr="004B436A" w:rsidTr="004B436A">
        <w:trPr>
          <w:trHeight w:val="2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Администрация Пяльмского сельского поселения Пудожского муниципального района Республики Карелия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15 685 320,12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6 308 027,58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1 666 779,00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1 666 779,00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130 200,00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130 200,00</w:t>
            </w:r>
          </w:p>
        </w:tc>
      </w:tr>
      <w:tr w:rsidR="004B436A" w:rsidRPr="004B436A" w:rsidTr="004B436A">
        <w:trPr>
          <w:trHeight w:val="106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7000055490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130 200,00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7000055490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7000055490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30 200,00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1 536 579,00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1 536 579,00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1 536 579,00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1 142 555,00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394 024,00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1 823 181,00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1 823 181,00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на обеспечение доступа органов местного самоуправления и муниципальных учреждений к сети Интернет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7000044530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7000044530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1 787 421,00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1 787 421,00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1 785 421,00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1 212 630,00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364 830,00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205 175,00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2 286,00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</w:tr>
      <w:tr w:rsidR="004B436A" w:rsidRPr="004B436A" w:rsidTr="004B436A">
        <w:trPr>
          <w:trHeight w:val="127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70С0042140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70С0042140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7000080020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7000080020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7000070920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7000070920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207 526,91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3 600,00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62 673,09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12 300,00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Обеспечение национальной безопасности и правоохранительной деятельности 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7000072470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7000072470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1 956 150,45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1 222 600,00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2 511 815,09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Поддержка развития территориального общественного самоуправления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7000044070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1 359 707,61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7000044070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1 359 707,61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12 000,00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по поддержке развития территориального общественного самоуправления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70000S4070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735 373,46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70000S4070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735 373,46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404 734,02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Муниципальная программа "Комфортная городская среда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"(</w:t>
            </w:r>
            <w:proofErr w:type="gramEnd"/>
            <w:r w:rsidRPr="004B436A">
              <w:rPr>
                <w:rFonts w:ascii="Times New Roman" w:hAnsi="Times New Roman"/>
                <w:sz w:val="16"/>
                <w:szCs w:val="16"/>
              </w:rPr>
              <w:t>в целях формирование современной городской среды)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20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Муниципальная программа "Комфортная городская среда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"(</w:t>
            </w:r>
            <w:proofErr w:type="gramEnd"/>
            <w:r w:rsidRPr="004B436A">
              <w:rPr>
                <w:rFonts w:ascii="Times New Roman" w:hAnsi="Times New Roman"/>
                <w:sz w:val="16"/>
                <w:szCs w:val="16"/>
              </w:rPr>
              <w:t>в целях формирование современной городской среды)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200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200И4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200И455550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200И455550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218 205,82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218 205,82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218 205,82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по организации и содержанию мест захоронения (Прочая закупка товаров, работ и услуг для муниципальных нужд)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6 335,28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7000076040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6 335,28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211 870,54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211 870,54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7000017777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7000017777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1 949 073,00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616 000,00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208 588,00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1 009 483,39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1,61</w:t>
            </w:r>
          </w:p>
        </w:tc>
      </w:tr>
      <w:tr w:rsidR="004B436A" w:rsidRPr="004B436A" w:rsidTr="004B436A">
        <w:trPr>
          <w:trHeight w:val="127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7000043250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391 210,00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7000043250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300 468,00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7000043250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90 742,00</w:t>
            </w:r>
          </w:p>
        </w:tc>
      </w:tr>
      <w:tr w:rsidR="004B436A" w:rsidRPr="004B436A" w:rsidTr="004B436A">
        <w:trPr>
          <w:trHeight w:val="127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70000S3250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97 803,00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70000S3250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75 117,00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70000S3250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22 686,00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7000081010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7000081010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43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85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7000046210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7000046210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2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15 685 320,12</w:t>
            </w:r>
          </w:p>
        </w:tc>
      </w:tr>
    </w:tbl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3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</w:t>
      </w:r>
    </w:p>
    <w:p w:rsidR="004B436A" w:rsidRPr="00E60A52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24.12.2025</w:t>
      </w:r>
      <w:r w:rsidRPr="004409A4">
        <w:rPr>
          <w:rFonts w:ascii="Times New Roman" w:hAnsi="Times New Roman"/>
          <w:sz w:val="20"/>
          <w:szCs w:val="20"/>
        </w:rPr>
        <w:t xml:space="preserve"> г. </w:t>
      </w:r>
      <w:r>
        <w:rPr>
          <w:rFonts w:ascii="Times New Roman" w:hAnsi="Times New Roman"/>
          <w:sz w:val="20"/>
          <w:szCs w:val="20"/>
        </w:rPr>
        <w:t>№87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"О внесении изменений в решение Х заседания V созыва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Совета Пяльмского сельского поселения от 18.12.2024 г.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№47 "Об утверждении бюджета Пяльмского сельского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поселения Пудожского муниципального района Республики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Карелия на 2025 г. и плановый период 2026-2027 гг."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7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 Х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заседания V созыва №47 от 18.12.2024 г. "Об утверждении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бюджета Пяльмского  сельского поселения Пудожского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муниципального района Республики Карелия на 2025 г.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и плановый период 2026-2027 гг."</w:t>
      </w: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106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127"/>
        <w:gridCol w:w="537"/>
        <w:gridCol w:w="567"/>
        <w:gridCol w:w="567"/>
        <w:gridCol w:w="1216"/>
        <w:gridCol w:w="627"/>
        <w:gridCol w:w="1843"/>
      </w:tblGrid>
      <w:tr w:rsidR="004B436A" w:rsidRPr="004B436A" w:rsidTr="004B436A">
        <w:trPr>
          <w:gridBefore w:val="6"/>
          <w:wBefore w:w="2390" w:type="dxa"/>
          <w:trHeight w:val="255"/>
        </w:trPr>
        <w:tc>
          <w:tcPr>
            <w:tcW w:w="75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Ведомственная структура расходов бюджета Пяльмского сельского поселения на 2025 год</w:t>
            </w:r>
          </w:p>
        </w:tc>
      </w:tr>
      <w:tr w:rsidR="004B436A" w:rsidRPr="004B436A" w:rsidTr="004B436A">
        <w:trPr>
          <w:trHeight w:val="2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36A" w:rsidRPr="004B436A" w:rsidTr="004B436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</w:tr>
      <w:tr w:rsidR="004B436A" w:rsidRPr="004B436A" w:rsidTr="004B436A">
        <w:trPr>
          <w:trHeight w:val="82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Код администратора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Сумма на 2025 год</w:t>
            </w:r>
          </w:p>
        </w:tc>
      </w:tr>
      <w:tr w:rsidR="004B436A" w:rsidRPr="004B436A" w:rsidTr="004B436A">
        <w:trPr>
          <w:trHeight w:val="2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Администрация Пяльмского сельского поселения Пудожского муниципального района Республики Карелия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15 685 320,12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6 308 027,58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1 666 779,00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1 666 779,00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130 200,00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130 200,00</w:t>
            </w:r>
          </w:p>
        </w:tc>
      </w:tr>
      <w:tr w:rsidR="004B436A" w:rsidRPr="004B436A" w:rsidTr="004B436A">
        <w:trPr>
          <w:trHeight w:val="106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7000055490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130 200,00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7000055490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7000055490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30 200,00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1 536 579,00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1 536 579,00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1 536 579,00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1 142 555,00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394 024,00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1 823 181,00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1 823 181,00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на обеспечение доступа органов местного самоуправления и муниципальных учреждений к сети Интернет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7000044530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7000044530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35 760,00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1 787 421,00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Общегосударственные </w:t>
            </w: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расхды</w:t>
            </w:r>
            <w:proofErr w:type="spell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70С00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1 787 421,00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1 785 421,00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1 212 630,00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364 830,00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205 175,00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2 286,00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70С0012040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</w:tr>
      <w:tr w:rsidR="004B436A" w:rsidRPr="004B436A" w:rsidTr="004B436A">
        <w:trPr>
          <w:trHeight w:val="127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70С0042140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70С0042140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7000080020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7000080020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306 067,58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7000070920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7000070920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286 100,00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207 526,91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3 600,00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62 673,09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7000051180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12 300,00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Обеспечение национальной безопасности и правоохранительной деятельности  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7000072470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7000072470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3 193 750,45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1 956 150,45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1 222 600,00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2 511 815,09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2 107 081,07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Поддержка развития территориального общественного самоуправления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7000044070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1 359 707,61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7000044070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1 359 707,61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12 000,00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по поддержке развития территориального общественного самоуправления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70000S4070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735 373,46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70000S4070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735 373,46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404 734,02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Муниципальная программа "Комфортная городская среда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"(</w:t>
            </w:r>
            <w:proofErr w:type="gramEnd"/>
            <w:r w:rsidRPr="004B436A">
              <w:rPr>
                <w:rFonts w:ascii="Times New Roman" w:hAnsi="Times New Roman"/>
                <w:sz w:val="16"/>
                <w:szCs w:val="16"/>
              </w:rPr>
              <w:t>в целях формирование современной городской среды)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20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Муниципальная программа "Комфортная городская среда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"(</w:t>
            </w:r>
            <w:proofErr w:type="gramEnd"/>
            <w:r w:rsidRPr="004B436A">
              <w:rPr>
                <w:rFonts w:ascii="Times New Roman" w:hAnsi="Times New Roman"/>
                <w:sz w:val="16"/>
                <w:szCs w:val="16"/>
              </w:rPr>
              <w:t>в целях формирование современной городской среды)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200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200И4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200И455550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200И455550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186 528,20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218 205,82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218 205,82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218 205,82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по организации и содержанию мест захоронения (Прочая закупка товаров, работ и услуг для муниципальных нужд)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6 335,28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6 335,28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211 870,54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7000076050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211 870,54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2 538 086,00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7000017777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7000017777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1 949 073,00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616 000,00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208 588,00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115 000,00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1 009 483,39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7000024400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1,61</w:t>
            </w:r>
          </w:p>
        </w:tc>
      </w:tr>
      <w:tr w:rsidR="004B436A" w:rsidRPr="004B436A" w:rsidTr="004B436A">
        <w:trPr>
          <w:trHeight w:val="127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7000043250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391 210,00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7000043250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300 468,00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7000043250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90 742,00</w:t>
            </w:r>
          </w:p>
        </w:tc>
      </w:tr>
      <w:tr w:rsidR="004B436A" w:rsidRPr="004B436A" w:rsidTr="004B436A">
        <w:trPr>
          <w:trHeight w:val="127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70000S3250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97 803,00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70000S3250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75 117,00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70000S3250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22 686,00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7000081010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7000081010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605 500,00</w:t>
            </w:r>
          </w:p>
        </w:tc>
      </w:tr>
      <w:tr w:rsidR="004B436A" w:rsidRPr="004B436A" w:rsidTr="004B436A">
        <w:trPr>
          <w:trHeight w:val="64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43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  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B436A">
              <w:rPr>
                <w:rFonts w:ascii="Times New Roman" w:hAnsi="Times New Roman"/>
                <w:sz w:val="16"/>
                <w:szCs w:val="16"/>
              </w:rPr>
              <w:t>Непрограммные</w:t>
            </w:r>
            <w:proofErr w:type="spell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 xml:space="preserve">70000    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85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7000046210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85"/>
        </w:trPr>
        <w:tc>
          <w:tcPr>
            <w:tcW w:w="4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7000046210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167 041,00</w:t>
            </w:r>
          </w:p>
        </w:tc>
      </w:tr>
      <w:tr w:rsidR="004B436A" w:rsidRPr="004B436A" w:rsidTr="004B436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15 685 320,12</w:t>
            </w:r>
          </w:p>
        </w:tc>
      </w:tr>
    </w:tbl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4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</w:t>
      </w:r>
    </w:p>
    <w:p w:rsidR="004B436A" w:rsidRPr="00E60A52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24.12.2025</w:t>
      </w:r>
      <w:r w:rsidRPr="004409A4">
        <w:rPr>
          <w:rFonts w:ascii="Times New Roman" w:hAnsi="Times New Roman"/>
          <w:sz w:val="20"/>
          <w:szCs w:val="20"/>
        </w:rPr>
        <w:t xml:space="preserve"> г. </w:t>
      </w:r>
      <w:r>
        <w:rPr>
          <w:rFonts w:ascii="Times New Roman" w:hAnsi="Times New Roman"/>
          <w:sz w:val="20"/>
          <w:szCs w:val="20"/>
        </w:rPr>
        <w:t>№87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"О внесении изменений в решение Х заседания V созыва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Совета Пяльмского сельского поселения от 18.12.2024 г.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№47 "Об утверждении бюджета Пяльмского сельского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поселения Пудожского муниципального района Республики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Карелия на 2025 г. и плановый период 2026-2027 гг."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10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 Х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заседания V созыва №47 от 18.12.2024 г. "Об утверждении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бюджета Пяльмского  сельского поселения Пудожского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муниципального района Республики Карелия на 2025 г.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и плановый период 2026-2027 гг."</w:t>
      </w: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tbl>
      <w:tblPr>
        <w:tblW w:w="10024" w:type="dxa"/>
        <w:tblInd w:w="108" w:type="dxa"/>
        <w:tblLayout w:type="fixed"/>
        <w:tblLook w:val="04A0"/>
      </w:tblPr>
      <w:tblGrid>
        <w:gridCol w:w="580"/>
        <w:gridCol w:w="3673"/>
        <w:gridCol w:w="567"/>
        <w:gridCol w:w="425"/>
        <w:gridCol w:w="567"/>
        <w:gridCol w:w="425"/>
        <w:gridCol w:w="567"/>
        <w:gridCol w:w="426"/>
        <w:gridCol w:w="567"/>
        <w:gridCol w:w="567"/>
        <w:gridCol w:w="1660"/>
      </w:tblGrid>
      <w:tr w:rsidR="004B436A" w:rsidRPr="004B436A" w:rsidTr="004B436A">
        <w:trPr>
          <w:trHeight w:val="276"/>
        </w:trPr>
        <w:tc>
          <w:tcPr>
            <w:tcW w:w="1002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 xml:space="preserve">      Объем межбюджетных трансфертов,  получаемых от бюджетов других уровней на 2025 год </w:t>
            </w:r>
          </w:p>
        </w:tc>
      </w:tr>
      <w:tr w:rsidR="004B436A" w:rsidRPr="004B436A" w:rsidTr="004B436A">
        <w:trPr>
          <w:trHeight w:val="405"/>
        </w:trPr>
        <w:tc>
          <w:tcPr>
            <w:tcW w:w="100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4B436A" w:rsidRPr="004B436A" w:rsidTr="004B436A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B436A" w:rsidRPr="004B436A" w:rsidTr="004B436A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43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436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B43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36A">
              <w:rPr>
                <w:rFonts w:ascii="Times New Roman" w:hAnsi="Times New Roman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4B436A" w:rsidRPr="004B436A" w:rsidTr="004B436A">
        <w:trPr>
          <w:trHeight w:val="9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Подгруп-па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Подстатья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Элемент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Эконом</w:t>
            </w:r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4B43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436A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4B436A">
              <w:rPr>
                <w:rFonts w:ascii="Times New Roman" w:hAnsi="Times New Roman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2025</w:t>
            </w:r>
          </w:p>
        </w:tc>
      </w:tr>
      <w:tr w:rsidR="004B436A" w:rsidRPr="004B436A" w:rsidTr="004B436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7 171 274,94</w:t>
            </w:r>
          </w:p>
        </w:tc>
      </w:tr>
      <w:tr w:rsidR="004B436A" w:rsidRPr="004B436A" w:rsidTr="004B436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7 171 274,94</w:t>
            </w:r>
          </w:p>
        </w:tc>
      </w:tr>
      <w:tr w:rsidR="004B436A" w:rsidRPr="004B436A" w:rsidTr="004B436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Дотации  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4 679 238,00</w:t>
            </w:r>
          </w:p>
        </w:tc>
      </w:tr>
      <w:tr w:rsidR="004B436A" w:rsidRPr="004B436A" w:rsidTr="004B436A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4 679 238,00</w:t>
            </w:r>
          </w:p>
        </w:tc>
      </w:tr>
      <w:tr w:rsidR="004B436A" w:rsidRPr="004B436A" w:rsidTr="004B436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567 180,00</w:t>
            </w:r>
          </w:p>
        </w:tc>
      </w:tr>
      <w:tr w:rsidR="004B436A" w:rsidRPr="004B436A" w:rsidTr="004B436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 (</w:t>
            </w: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25-55550-00000-00000</w:t>
            </w:r>
            <w:r w:rsidRPr="004B436A">
              <w:rPr>
                <w:rFonts w:ascii="Times New Roman" w:hAnsi="Times New Roman"/>
                <w:sz w:val="20"/>
                <w:szCs w:val="20"/>
              </w:rPr>
              <w:t xml:space="preserve">)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175 970,00</w:t>
            </w:r>
          </w:p>
        </w:tc>
      </w:tr>
      <w:tr w:rsidR="004B436A" w:rsidRPr="004B436A" w:rsidTr="004B436A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</w:t>
            </w:r>
            <w:proofErr w:type="gramStart"/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24327)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391 210,00</w:t>
            </w:r>
          </w:p>
        </w:tc>
      </w:tr>
      <w:tr w:rsidR="004B436A" w:rsidRPr="004B436A" w:rsidTr="004B436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Мероприятия на поддержку местных инициатив граждан, проживающих в муниципальных образованиях В Республике  Карелия</w:t>
            </w: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24314)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0,00</w:t>
            </w:r>
          </w:p>
        </w:tc>
      </w:tr>
      <w:tr w:rsidR="004B436A" w:rsidRPr="004B436A" w:rsidTr="004B436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Субсидия на реализацию мероприятий по обеспечению развития и укрепления МТБ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0,00</w:t>
            </w:r>
          </w:p>
        </w:tc>
      </w:tr>
      <w:tr w:rsidR="004B436A" w:rsidRPr="004B436A" w:rsidTr="004B436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288 100,00</w:t>
            </w:r>
          </w:p>
        </w:tc>
      </w:tr>
      <w:tr w:rsidR="004B436A" w:rsidRPr="004B436A" w:rsidTr="004B436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 (</w:t>
            </w:r>
            <w:r w:rsidRPr="004B43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25-51180-00000-00000</w:t>
            </w:r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286 100,00</w:t>
            </w:r>
          </w:p>
        </w:tc>
      </w:tr>
      <w:tr w:rsidR="004B436A" w:rsidRPr="004B436A" w:rsidTr="004B436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</w:t>
            </w: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24214</w:t>
            </w:r>
            <w:r w:rsidRPr="004B43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2 000,00</w:t>
            </w:r>
          </w:p>
        </w:tc>
      </w:tr>
      <w:tr w:rsidR="004B436A" w:rsidRPr="004B436A" w:rsidTr="004B436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1 636 756,94</w:t>
            </w:r>
          </w:p>
        </w:tc>
      </w:tr>
      <w:tr w:rsidR="004B436A" w:rsidRPr="004B436A" w:rsidTr="004B436A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111 089,33</w:t>
            </w:r>
          </w:p>
        </w:tc>
      </w:tr>
      <w:tr w:rsidR="004B436A" w:rsidRPr="004B436A" w:rsidTr="004B436A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обеспечение доступа органов местного самоуправления и муниципальных учреждений к сети интернет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35 760,00</w:t>
            </w:r>
          </w:p>
        </w:tc>
      </w:tr>
      <w:tr w:rsidR="004B436A" w:rsidRPr="004B436A" w:rsidTr="004B436A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Поддержка развития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1 359 707,61</w:t>
            </w:r>
          </w:p>
        </w:tc>
      </w:tr>
      <w:tr w:rsidR="004B436A" w:rsidRPr="004B436A" w:rsidTr="004B436A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Иные МБТ на мероприятия по ремонту муниципальных учреждений в сфере Культура (ПСД) 24469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0,00</w:t>
            </w:r>
          </w:p>
        </w:tc>
      </w:tr>
      <w:tr w:rsidR="004B436A" w:rsidRPr="004B436A" w:rsidTr="004B436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9999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36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>130 200,00</w:t>
            </w:r>
          </w:p>
        </w:tc>
      </w:tr>
      <w:tr w:rsidR="004B436A" w:rsidRPr="004B436A" w:rsidTr="004B43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6A"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436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7 171 274,94</w:t>
            </w:r>
          </w:p>
        </w:tc>
      </w:tr>
    </w:tbl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  <w:sectPr w:rsidR="004B436A" w:rsidSect="001F4957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5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</w:t>
      </w:r>
    </w:p>
    <w:p w:rsidR="004B436A" w:rsidRPr="00E60A52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24.12.2025</w:t>
      </w:r>
      <w:r w:rsidRPr="004409A4">
        <w:rPr>
          <w:rFonts w:ascii="Times New Roman" w:hAnsi="Times New Roman"/>
          <w:sz w:val="20"/>
          <w:szCs w:val="20"/>
        </w:rPr>
        <w:t xml:space="preserve"> г. </w:t>
      </w:r>
      <w:r>
        <w:rPr>
          <w:rFonts w:ascii="Times New Roman" w:hAnsi="Times New Roman"/>
          <w:sz w:val="20"/>
          <w:szCs w:val="20"/>
        </w:rPr>
        <w:t>№87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"О внесении изменений в решение Х заседания V созыва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Совета Пяльмского сельского поселения от 18.12.2024 г.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№47 "Об утверждении бюджета Пяльмского сельского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поселения Пудожского муниципального района Республики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Карелия на 2025 г. и плановый период 2026-2027 гг."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12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 Х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заседания V созыва №47 от 18.12.2024 г. "Об утверждении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бюджета Пяльмского  сельского поселения Пудожского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муниципального района Республики Карелия на 2025 г.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и плановый период 2026-2027 гг."</w:t>
      </w:r>
    </w:p>
    <w:p w:rsidR="004B436A" w:rsidRDefault="004B436A" w:rsidP="004859BF">
      <w:pPr>
        <w:ind w:firstLine="0"/>
        <w:rPr>
          <w:rFonts w:cs="Arial"/>
          <w:sz w:val="20"/>
          <w:szCs w:val="20"/>
        </w:rPr>
      </w:pPr>
    </w:p>
    <w:tbl>
      <w:tblPr>
        <w:tblW w:w="14757" w:type="dxa"/>
        <w:tblInd w:w="93" w:type="dxa"/>
        <w:tblLook w:val="04A0"/>
      </w:tblPr>
      <w:tblGrid>
        <w:gridCol w:w="4831"/>
        <w:gridCol w:w="1563"/>
        <w:gridCol w:w="2552"/>
        <w:gridCol w:w="2976"/>
        <w:gridCol w:w="2835"/>
      </w:tblGrid>
      <w:tr w:rsidR="004B436A" w:rsidRPr="004B436A" w:rsidTr="004B436A">
        <w:trPr>
          <w:trHeight w:val="102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B436A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 Пяльмского сельского поселения, перечень статей и видов источников финансирование дефицита бюджета Пяльмского сельского поселения на 2025 год</w:t>
            </w:r>
          </w:p>
        </w:tc>
      </w:tr>
      <w:tr w:rsidR="004B436A" w:rsidRPr="004B436A" w:rsidTr="004B436A">
        <w:trPr>
          <w:trHeight w:val="255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36A" w:rsidRPr="004B436A" w:rsidTr="004B436A">
        <w:trPr>
          <w:trHeight w:val="111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Администратор поступлений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Вид источника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4B436A">
              <w:rPr>
                <w:rFonts w:ascii="Times New Roman" w:hAnsi="Times New Roman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План на год, рублей</w:t>
            </w:r>
          </w:p>
        </w:tc>
      </w:tr>
      <w:tr w:rsidR="004B436A" w:rsidRPr="004B436A" w:rsidTr="004B436A">
        <w:trPr>
          <w:trHeight w:val="630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бюджета- всего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558 725,77</w:t>
            </w:r>
          </w:p>
        </w:tc>
      </w:tr>
      <w:tr w:rsidR="004B436A" w:rsidRPr="004B436A" w:rsidTr="004B436A">
        <w:trPr>
          <w:trHeight w:val="34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B436A" w:rsidRPr="004B436A" w:rsidTr="004B436A">
        <w:trPr>
          <w:trHeight w:val="1020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Погашение бюджетами сельских поселений </w:t>
            </w:r>
            <w:proofErr w:type="spellStart"/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>кредитов</w:t>
            </w:r>
            <w:proofErr w:type="gramStart"/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>,п</w:t>
            </w:r>
            <w:proofErr w:type="gramEnd"/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>олученных</w:t>
            </w:r>
            <w:proofErr w:type="spellEnd"/>
            <w:r w:rsidRPr="004B43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01030100100000810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013.01.03.01.00.10.0000.810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B436A" w:rsidRPr="004B436A" w:rsidTr="004B436A">
        <w:trPr>
          <w:trHeight w:val="34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Изменение остатков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01050201100000500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558 725,77</w:t>
            </w:r>
          </w:p>
        </w:tc>
      </w:tr>
      <w:tr w:rsidR="004B436A" w:rsidRPr="004B436A" w:rsidTr="004B436A">
        <w:trPr>
          <w:trHeight w:val="600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01050201100000510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013.01.05.02.01.10.0000.510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-15 126 594,35</w:t>
            </w:r>
          </w:p>
        </w:tc>
      </w:tr>
      <w:tr w:rsidR="004B436A" w:rsidRPr="004B436A" w:rsidTr="004B436A">
        <w:trPr>
          <w:trHeight w:val="52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01050201100000610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013.01.05.02.01.10.0000.610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36A" w:rsidRPr="004B436A" w:rsidRDefault="004B436A" w:rsidP="004B436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6A">
              <w:rPr>
                <w:rFonts w:ascii="Times New Roman" w:hAnsi="Times New Roman"/>
                <w:sz w:val="20"/>
                <w:szCs w:val="20"/>
              </w:rPr>
              <w:t>15 685 320,12</w:t>
            </w:r>
          </w:p>
        </w:tc>
      </w:tr>
    </w:tbl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  <w:sectPr w:rsidR="004B436A" w:rsidSect="004B436A">
          <w:pgSz w:w="16838" w:h="11906" w:orient="landscape"/>
          <w:pgMar w:top="1701" w:right="992" w:bottom="567" w:left="1134" w:header="709" w:footer="709" w:gutter="0"/>
          <w:cols w:space="708"/>
          <w:docGrid w:linePitch="360"/>
        </w:sect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CF31F9">
        <w:rPr>
          <w:rFonts w:ascii="Times New Roman" w:hAnsi="Times New Roman"/>
          <w:sz w:val="20"/>
          <w:szCs w:val="20"/>
        </w:rPr>
        <w:t>6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</w:t>
      </w:r>
    </w:p>
    <w:p w:rsidR="004B436A" w:rsidRPr="00E60A52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24.12.2025</w:t>
      </w:r>
      <w:r w:rsidRPr="004409A4">
        <w:rPr>
          <w:rFonts w:ascii="Times New Roman" w:hAnsi="Times New Roman"/>
          <w:sz w:val="20"/>
          <w:szCs w:val="20"/>
        </w:rPr>
        <w:t xml:space="preserve"> г. </w:t>
      </w:r>
      <w:r>
        <w:rPr>
          <w:rFonts w:ascii="Times New Roman" w:hAnsi="Times New Roman"/>
          <w:sz w:val="20"/>
          <w:szCs w:val="20"/>
        </w:rPr>
        <w:t>№87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"О внесении изменений в решение Х заседания V созыва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Совета Пяльмского сельского поселения от 18.12.2024 г.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№47 "Об утверждении бюджета Пяльмского сельского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поселения Пудожского муниципального района Республики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Карелия на 2025 г. и плановый период 2026-2027 гг."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1</w:t>
      </w:r>
      <w:r w:rsidR="00CF31F9">
        <w:rPr>
          <w:rFonts w:ascii="Times New Roman" w:hAnsi="Times New Roman"/>
          <w:sz w:val="20"/>
          <w:szCs w:val="20"/>
        </w:rPr>
        <w:t>4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к Решению совета Пяльмского сельского поселения Х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заседания V созыва №47 от 18.12.2024 г. "Об утверждении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бюджета Пяльмского  сельского поселения Пудожского</w:t>
      </w:r>
    </w:p>
    <w:p w:rsidR="004B436A" w:rsidRPr="004409A4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муниципального района Республики Карелия на 2025 г.</w:t>
      </w:r>
    </w:p>
    <w:p w:rsidR="004B436A" w:rsidRDefault="004B436A" w:rsidP="004B436A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4409A4">
        <w:rPr>
          <w:rFonts w:ascii="Times New Roman" w:hAnsi="Times New Roman"/>
          <w:sz w:val="20"/>
          <w:szCs w:val="20"/>
        </w:rPr>
        <w:t>и плановый период 2026-2027 гг."</w:t>
      </w:r>
    </w:p>
    <w:p w:rsidR="004B436A" w:rsidRDefault="004B436A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tbl>
      <w:tblPr>
        <w:tblW w:w="95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2410"/>
        <w:gridCol w:w="567"/>
        <w:gridCol w:w="425"/>
        <w:gridCol w:w="426"/>
        <w:gridCol w:w="425"/>
        <w:gridCol w:w="737"/>
        <w:gridCol w:w="737"/>
        <w:gridCol w:w="737"/>
        <w:gridCol w:w="738"/>
        <w:gridCol w:w="1724"/>
      </w:tblGrid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799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</w:rPr>
              <w:t xml:space="preserve">      Прогнозируемый объем прочих безвозмездных поступлений в бюджет Пяльмского сельского поселения на 2025 год </w:t>
            </w:r>
          </w:p>
        </w:tc>
        <w:tc>
          <w:tcPr>
            <w:tcW w:w="17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4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Группа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Подгруп-па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Подстатья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Элемент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Эконом</w:t>
            </w:r>
            <w:proofErr w:type="gramStart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proofErr w:type="gramEnd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gramEnd"/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</w:rPr>
              <w:t>2025</w:t>
            </w: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31F9">
              <w:rPr>
                <w:rFonts w:ascii="Times New Roman" w:hAnsi="Times New Roman"/>
                <w:color w:val="000000"/>
              </w:rPr>
              <w:t>586 419,41</w:t>
            </w: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1F9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31F9">
              <w:rPr>
                <w:rFonts w:ascii="Times New Roman" w:hAnsi="Times New Roman"/>
                <w:color w:val="000000"/>
              </w:rPr>
              <w:t>586 419,41</w:t>
            </w:r>
          </w:p>
        </w:tc>
      </w:tr>
      <w:tr w:rsidR="00CF31F9" w:rsidRPr="00CF31F9" w:rsidTr="00CF31F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F9" w:rsidRPr="00CF31F9" w:rsidRDefault="00CF31F9" w:rsidP="00CF3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</w:rPr>
              <w:t>586 419,41</w:t>
            </w:r>
          </w:p>
        </w:tc>
      </w:tr>
    </w:tbl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</w:pPr>
    </w:p>
    <w:p w:rsidR="00CF31F9" w:rsidRPr="00CF31F9" w:rsidRDefault="00CF31F9" w:rsidP="00CF31F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F31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F31F9" w:rsidRPr="00CF31F9" w:rsidRDefault="00CF31F9" w:rsidP="00CF31F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CF31F9" w:rsidRPr="00CF31F9" w:rsidRDefault="00CF31F9" w:rsidP="00CF31F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F31F9">
        <w:rPr>
          <w:rFonts w:ascii="Times New Roman" w:hAnsi="Times New Roman"/>
          <w:b/>
          <w:sz w:val="24"/>
          <w:szCs w:val="24"/>
        </w:rPr>
        <w:t>к решению Совета Пяльмского сельского поселения  от 24.12.2025 №87 «О внесении изменений в решение Совета Пяльмского сельского поселения от 18.12.2024 № 47 «О бюджете Пяльмского сельского поселения Пудожского муниципального района Республики Карелия на 2025 г. и плановый период 2026-2027 гг.»</w:t>
      </w:r>
    </w:p>
    <w:p w:rsidR="00CF31F9" w:rsidRPr="00CF31F9" w:rsidRDefault="00CF31F9" w:rsidP="00CF31F9">
      <w:pPr>
        <w:shd w:val="clear" w:color="auto" w:fill="FFFFFF"/>
        <w:spacing w:line="313" w:lineRule="exact"/>
        <w:rPr>
          <w:rFonts w:ascii="Times New Roman" w:hAnsi="Times New Roman"/>
          <w:sz w:val="28"/>
          <w:szCs w:val="28"/>
        </w:rPr>
      </w:pPr>
    </w:p>
    <w:p w:rsidR="00CF31F9" w:rsidRPr="00CF31F9" w:rsidRDefault="00CF31F9" w:rsidP="00CF31F9">
      <w:pPr>
        <w:shd w:val="clear" w:color="auto" w:fill="FFFFFF"/>
        <w:spacing w:line="313" w:lineRule="exact"/>
        <w:rPr>
          <w:rFonts w:ascii="Times New Roman" w:hAnsi="Times New Roman"/>
        </w:rPr>
      </w:pPr>
      <w:r w:rsidRPr="00CF31F9">
        <w:rPr>
          <w:rFonts w:ascii="Times New Roman" w:hAnsi="Times New Roman"/>
        </w:rPr>
        <w:t>Динамика изменений основных характеристик бюджета в 2025 году представлена в таблице 1.</w:t>
      </w:r>
    </w:p>
    <w:p w:rsidR="00CF31F9" w:rsidRPr="00CF31F9" w:rsidRDefault="00CF31F9" w:rsidP="00CF31F9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CF31F9">
        <w:rPr>
          <w:rFonts w:ascii="Times New Roman" w:hAnsi="Times New Roman"/>
          <w:sz w:val="28"/>
          <w:szCs w:val="28"/>
        </w:rPr>
        <w:t>Таблица 1,  рублей.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4"/>
        <w:gridCol w:w="3089"/>
        <w:gridCol w:w="2268"/>
        <w:gridCol w:w="2268"/>
      </w:tblGrid>
      <w:tr w:rsidR="00CF31F9" w:rsidRPr="00CF31F9" w:rsidTr="00BC537A">
        <w:trPr>
          <w:trHeight w:hRule="exact" w:val="1565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spacing w:line="265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Бюджет на 2025 г., утвержденный решением Совета Пяльмского сельского поселения от 25.11.2025 г. №84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spacing w:line="267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Уточненный бюджет 2025 г. с учетом изменений от 23.12.2025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spacing w:line="272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Отклонение</w:t>
            </w:r>
          </w:p>
        </w:tc>
      </w:tr>
      <w:tr w:rsidR="00CF31F9" w:rsidRPr="00CF31F9" w:rsidTr="00BC537A">
        <w:trPr>
          <w:trHeight w:hRule="exact" w:val="422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F31F9" w:rsidRPr="00CF31F9" w:rsidTr="00BC537A">
        <w:trPr>
          <w:trHeight w:hRule="exact" w:val="323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bCs/>
                <w:sz w:val="22"/>
                <w:szCs w:val="22"/>
              </w:rPr>
              <w:t>Доходы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15 080 694,35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15 126 594,35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45 900,00</w:t>
            </w:r>
          </w:p>
        </w:tc>
      </w:tr>
      <w:tr w:rsidR="00CF31F9" w:rsidRPr="00CF31F9" w:rsidTr="00BC537A">
        <w:trPr>
          <w:trHeight w:hRule="exact" w:val="359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Расходы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15 639 420,12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15 685 320,12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ind w:left="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45 900,00</w:t>
            </w:r>
          </w:p>
        </w:tc>
      </w:tr>
      <w:tr w:rsidR="00CF31F9" w:rsidRPr="00CF31F9" w:rsidTr="00BC537A">
        <w:trPr>
          <w:trHeight w:hRule="exact" w:val="441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Дефицит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-558 725,77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-558 725,77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1F9" w:rsidRPr="00CF31F9" w:rsidRDefault="00CF31F9" w:rsidP="00BC537A">
            <w:pPr>
              <w:shd w:val="clear" w:color="auto" w:fill="FFFFFF"/>
              <w:ind w:left="15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31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</w:tbl>
    <w:p w:rsidR="00CF31F9" w:rsidRPr="00CF31F9" w:rsidRDefault="00CF31F9" w:rsidP="00CF31F9">
      <w:pPr>
        <w:pStyle w:val="ae"/>
        <w:jc w:val="center"/>
        <w:rPr>
          <w:rFonts w:ascii="Times New Roman" w:hAnsi="Times New Roman"/>
          <w:b/>
          <w:sz w:val="32"/>
        </w:rPr>
      </w:pPr>
    </w:p>
    <w:p w:rsidR="00CF31F9" w:rsidRPr="00CF31F9" w:rsidRDefault="00CF31F9" w:rsidP="00CF31F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F31F9">
        <w:rPr>
          <w:rFonts w:ascii="Times New Roman" w:hAnsi="Times New Roman"/>
          <w:b/>
          <w:sz w:val="24"/>
          <w:szCs w:val="24"/>
        </w:rPr>
        <w:t xml:space="preserve">Внесение изменений в доходную часть бюджета </w:t>
      </w:r>
    </w:p>
    <w:p w:rsidR="00CF31F9" w:rsidRPr="00CF31F9" w:rsidRDefault="00CF31F9" w:rsidP="00CF31F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F31F9">
        <w:rPr>
          <w:rFonts w:ascii="Times New Roman" w:hAnsi="Times New Roman"/>
          <w:b/>
          <w:sz w:val="24"/>
          <w:szCs w:val="24"/>
        </w:rPr>
        <w:t>Пяльмского сельского поселения на 2025 год</w:t>
      </w:r>
    </w:p>
    <w:p w:rsidR="00CF31F9" w:rsidRPr="00CF31F9" w:rsidRDefault="00CF31F9" w:rsidP="00CF31F9">
      <w:pPr>
        <w:pStyle w:val="ae"/>
        <w:rPr>
          <w:rFonts w:ascii="Times New Roman" w:hAnsi="Times New Roman"/>
          <w:sz w:val="24"/>
          <w:szCs w:val="24"/>
        </w:rPr>
      </w:pPr>
    </w:p>
    <w:p w:rsidR="00CF31F9" w:rsidRPr="00CF31F9" w:rsidRDefault="00CF31F9" w:rsidP="00CF31F9">
      <w:pPr>
        <w:ind w:firstLine="708"/>
        <w:rPr>
          <w:rFonts w:ascii="Times New Roman" w:hAnsi="Times New Roman"/>
          <w:color w:val="000000"/>
        </w:rPr>
      </w:pPr>
      <w:r w:rsidRPr="00CF31F9">
        <w:rPr>
          <w:rFonts w:ascii="Times New Roman" w:hAnsi="Times New Roman"/>
          <w:color w:val="000000"/>
        </w:rPr>
        <w:t xml:space="preserve">Изменение плановых назначений по доходам бюджета </w:t>
      </w:r>
      <w:proofErr w:type="gramStart"/>
      <w:r w:rsidRPr="00CF31F9">
        <w:rPr>
          <w:rFonts w:ascii="Times New Roman" w:hAnsi="Times New Roman"/>
          <w:color w:val="000000"/>
        </w:rPr>
        <w:t>отражены</w:t>
      </w:r>
      <w:proofErr w:type="gramEnd"/>
      <w:r w:rsidRPr="00CF31F9">
        <w:rPr>
          <w:rFonts w:ascii="Times New Roman" w:hAnsi="Times New Roman"/>
          <w:color w:val="000000"/>
        </w:rPr>
        <w:t xml:space="preserve"> в таблице 2.</w:t>
      </w:r>
    </w:p>
    <w:p w:rsidR="00CF31F9" w:rsidRPr="00CF31F9" w:rsidRDefault="00CF31F9" w:rsidP="00CF31F9">
      <w:pPr>
        <w:ind w:firstLine="708"/>
        <w:rPr>
          <w:rFonts w:ascii="Times New Roman" w:hAnsi="Times New Roman"/>
          <w:color w:val="000000"/>
        </w:rPr>
      </w:pPr>
    </w:p>
    <w:p w:rsidR="00CF31F9" w:rsidRPr="00CF31F9" w:rsidRDefault="00CF31F9" w:rsidP="00CF31F9">
      <w:pPr>
        <w:pStyle w:val="ae"/>
        <w:jc w:val="right"/>
        <w:rPr>
          <w:rFonts w:ascii="Times New Roman" w:hAnsi="Times New Roman"/>
          <w:color w:val="000000"/>
          <w:szCs w:val="28"/>
        </w:rPr>
      </w:pPr>
      <w:r w:rsidRPr="00CF31F9">
        <w:rPr>
          <w:rFonts w:ascii="Times New Roman" w:hAnsi="Times New Roman"/>
          <w:color w:val="000000"/>
          <w:sz w:val="24"/>
        </w:rPr>
        <w:t>Таблица 2, рублей.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126"/>
        <w:gridCol w:w="2268"/>
        <w:gridCol w:w="1984"/>
      </w:tblGrid>
      <w:tr w:rsidR="00CF31F9" w:rsidRPr="00CF31F9" w:rsidTr="00CF31F9">
        <w:trPr>
          <w:trHeight w:val="6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Доходы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утверждено в бюджете 25.11.2025 г.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Отклонение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Уточнение</w:t>
            </w: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ВСЕГО НАЛОГОВЫХ И НЕНАЛОГОВЫХ ПОСТУПЛЕНИЙ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7 304 700,00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64 200,00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7 368 900,00</w:t>
            </w: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204 000,00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204 000,00</w:t>
            </w: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680 000,00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+44 200,00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724 200,00</w:t>
            </w: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 xml:space="preserve"> -  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395 000,00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+35 500,00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430 500,00</w:t>
            </w: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 xml:space="preserve"> - земельный налог с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+8 700,00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158 700,00</w:t>
            </w:r>
          </w:p>
        </w:tc>
      </w:tr>
      <w:tr w:rsidR="00CF31F9" w:rsidRPr="00CF31F9" w:rsidTr="00CF31F9">
        <w:trPr>
          <w:trHeight w:val="5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</w:tr>
      <w:tr w:rsidR="00CF31F9" w:rsidRPr="00CF31F9" w:rsidTr="00CF31F9">
        <w:trPr>
          <w:trHeight w:val="6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CF31F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83 000,00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CF31F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83 000,00</w:t>
            </w:r>
          </w:p>
        </w:tc>
      </w:tr>
      <w:tr w:rsidR="00CF31F9" w:rsidRPr="00CF31F9" w:rsidTr="00CF31F9">
        <w:trPr>
          <w:trHeight w:val="6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31F9" w:rsidRPr="00CF31F9" w:rsidTr="00CF31F9">
        <w:trPr>
          <w:trHeight w:val="6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+20 000,00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100 000,00</w:t>
            </w:r>
          </w:p>
        </w:tc>
      </w:tr>
      <w:tr w:rsidR="00CF31F9" w:rsidRPr="00CF31F9" w:rsidTr="00CF31F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 (акцизы)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6 257 700,00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6 257 700,00</w:t>
            </w:r>
          </w:p>
        </w:tc>
      </w:tr>
      <w:tr w:rsidR="00CF31F9" w:rsidRPr="00CF31F9" w:rsidTr="00CF31F9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7 775 994,35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-18 300,00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7 757 694,35</w:t>
            </w:r>
          </w:p>
        </w:tc>
      </w:tr>
      <w:tr w:rsidR="00CF31F9" w:rsidRPr="00CF31F9" w:rsidTr="00CF31F9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4 679 238,00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4 679 238,00</w:t>
            </w:r>
          </w:p>
        </w:tc>
      </w:tr>
      <w:tr w:rsidR="00CF31F9" w:rsidRPr="00CF31F9" w:rsidTr="00CF31F9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175 970,00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175 970,00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сельских поселений на реализацию мероприятий государственной программы Республики Карелия «Развитие культуры» на частичную компенсацию дополнительных расходов на повышение </w:t>
            </w:r>
            <w:proofErr w:type="gramStart"/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391 210,00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391 210,00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реализацию мероприятий по обеспечению развития и укрепления МТБ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на поддержку местных инициатив граждан, проживающих в муниципальных образованиях в РК (24314)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270 200,00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+15 900,00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286 100,00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2 000,00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101 089,33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+10 000,00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111 089,33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межбюджетные трансферты на обеспечение доступа органов местного самоуправления и муниципальных учреждений к сети интернет (24480)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35 760,00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35 760,00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Прочие МБТ, передаваемые бюджетам сельских поселений (поощрение за достижение показателей)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130 200,00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130 200,00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Иной МБТ на поддержку развития территориального общественного самоуправления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sz w:val="20"/>
                <w:szCs w:val="20"/>
              </w:rPr>
              <w:t>1 359 707,61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sz w:val="20"/>
                <w:szCs w:val="20"/>
              </w:rPr>
              <w:t>1 359 707,61</w:t>
            </w:r>
          </w:p>
        </w:tc>
      </w:tr>
      <w:tr w:rsidR="00CF31F9" w:rsidRPr="00CF31F9" w:rsidTr="00CF31F9">
        <w:trPr>
          <w:trHeight w:val="9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sz w:val="20"/>
                <w:szCs w:val="20"/>
              </w:rPr>
              <w:t>630 619,41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sz w:val="20"/>
                <w:szCs w:val="20"/>
              </w:rPr>
              <w:t>-44 200,00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Cs/>
                <w:sz w:val="20"/>
                <w:szCs w:val="20"/>
              </w:rPr>
              <w:t>586 419,41</w:t>
            </w:r>
          </w:p>
        </w:tc>
      </w:tr>
      <w:tr w:rsidR="00CF31F9" w:rsidRPr="00CF31F9" w:rsidTr="00CF31F9">
        <w:trPr>
          <w:trHeight w:val="3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31F9" w:rsidRPr="00CF31F9" w:rsidRDefault="00CF31F9" w:rsidP="00BC537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15 080 694,35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+45 900,00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F31F9" w:rsidRPr="00CF31F9" w:rsidRDefault="00CF31F9" w:rsidP="00BC53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1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15 126 594,35</w:t>
            </w:r>
          </w:p>
        </w:tc>
      </w:tr>
    </w:tbl>
    <w:p w:rsidR="00CF31F9" w:rsidRPr="00CF31F9" w:rsidRDefault="00CF31F9" w:rsidP="00CF31F9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CF31F9" w:rsidRPr="00CF31F9" w:rsidRDefault="00CF31F9" w:rsidP="00CF31F9">
      <w:pPr>
        <w:rPr>
          <w:rFonts w:ascii="Times New Roman" w:hAnsi="Times New Roman"/>
        </w:rPr>
      </w:pPr>
      <w:r w:rsidRPr="00CF31F9">
        <w:rPr>
          <w:rFonts w:ascii="Times New Roman" w:hAnsi="Times New Roman"/>
          <w:spacing w:val="-10"/>
        </w:rPr>
        <w:t xml:space="preserve">            </w:t>
      </w:r>
      <w:proofErr w:type="gramStart"/>
      <w:r w:rsidRPr="00CF31F9">
        <w:rPr>
          <w:rFonts w:ascii="Times New Roman" w:hAnsi="Times New Roman"/>
          <w:spacing w:val="-10"/>
          <w:sz w:val="22"/>
          <w:szCs w:val="22"/>
        </w:rPr>
        <w:t>Доходная часть увеличилась  на 45 900,00 рублей и составила 15 126 594,35 рублей на основании уведомления Администрации ПМР от 18.12.2025 г. в размере 15 900,00 рублей (с</w:t>
      </w:r>
      <w:r w:rsidRPr="00CF31F9">
        <w:rPr>
          <w:rFonts w:ascii="Times New Roman" w:hAnsi="Times New Roman"/>
          <w:sz w:val="22"/>
          <w:szCs w:val="22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комиссариаты),</w:t>
      </w:r>
      <w:r w:rsidRPr="00CF31F9">
        <w:rPr>
          <w:rFonts w:ascii="Times New Roman" w:hAnsi="Times New Roman"/>
          <w:spacing w:val="-10"/>
          <w:sz w:val="22"/>
          <w:szCs w:val="22"/>
        </w:rPr>
        <w:t xml:space="preserve"> за счет поступления налога на имущество физических лиц в размере 35 500,00 рублей, поступления земельного налога с организаций в</w:t>
      </w:r>
      <w:proofErr w:type="gramEnd"/>
      <w:r w:rsidRPr="00CF31F9">
        <w:rPr>
          <w:rFonts w:ascii="Times New Roman" w:hAnsi="Times New Roman"/>
          <w:spacing w:val="-10"/>
          <w:sz w:val="22"/>
          <w:szCs w:val="22"/>
        </w:rPr>
        <w:t xml:space="preserve"> </w:t>
      </w:r>
      <w:proofErr w:type="gramStart"/>
      <w:r w:rsidRPr="00CF31F9">
        <w:rPr>
          <w:rFonts w:ascii="Times New Roman" w:hAnsi="Times New Roman"/>
          <w:spacing w:val="-10"/>
          <w:sz w:val="22"/>
          <w:szCs w:val="22"/>
        </w:rPr>
        <w:t>размере 8 700,00 рублей, доходов от оказания платных услуг в размере 20 000,00 рублей,</w:t>
      </w:r>
      <w:r w:rsidRPr="00CF31F9">
        <w:rPr>
          <w:rFonts w:ascii="Times New Roman" w:hAnsi="Times New Roman"/>
          <w:sz w:val="22"/>
          <w:szCs w:val="22"/>
        </w:rPr>
        <w:t xml:space="preserve"> </w:t>
      </w:r>
      <w:r w:rsidRPr="00CF31F9">
        <w:rPr>
          <w:rFonts w:ascii="Times New Roman" w:hAnsi="Times New Roman"/>
          <w:color w:val="000000"/>
          <w:sz w:val="22"/>
          <w:szCs w:val="22"/>
        </w:rPr>
        <w:t xml:space="preserve">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проведения текущего ремонта водозаборного сооружения в п. Пяльма </w:t>
      </w:r>
      <w:r w:rsidRPr="00CF31F9">
        <w:rPr>
          <w:rFonts w:ascii="Times New Roman" w:hAnsi="Times New Roman"/>
          <w:sz w:val="22"/>
          <w:szCs w:val="22"/>
        </w:rPr>
        <w:t>(уведомление Администрации Пудожского МР №10 от 03.12.2025 г.) в размере 10 000,00</w:t>
      </w:r>
      <w:proofErr w:type="gramEnd"/>
      <w:r w:rsidRPr="00CF31F9">
        <w:rPr>
          <w:rFonts w:ascii="Times New Roman" w:hAnsi="Times New Roman"/>
          <w:sz w:val="22"/>
          <w:szCs w:val="22"/>
        </w:rPr>
        <w:t xml:space="preserve"> рублей. Уменьшены доходы из-за риска </w:t>
      </w:r>
      <w:proofErr w:type="spellStart"/>
      <w:r w:rsidRPr="00CF31F9">
        <w:rPr>
          <w:rFonts w:ascii="Times New Roman" w:hAnsi="Times New Roman"/>
          <w:sz w:val="22"/>
          <w:szCs w:val="22"/>
        </w:rPr>
        <w:t>недопоступления</w:t>
      </w:r>
      <w:proofErr w:type="spellEnd"/>
      <w:r w:rsidRPr="00CF31F9">
        <w:rPr>
          <w:rFonts w:ascii="Times New Roman" w:hAnsi="Times New Roman"/>
          <w:sz w:val="22"/>
          <w:szCs w:val="22"/>
        </w:rPr>
        <w:t xml:space="preserve"> безвозмездных поступлений от физических и юридических лиц в размере 44 200,00 рублей.</w:t>
      </w:r>
    </w:p>
    <w:p w:rsidR="00CF31F9" w:rsidRPr="00CF31F9" w:rsidRDefault="00CF31F9" w:rsidP="00CF31F9">
      <w:pPr>
        <w:pStyle w:val="ae"/>
        <w:spacing w:after="240"/>
        <w:ind w:left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CF31F9">
        <w:rPr>
          <w:rFonts w:ascii="Times New Roman" w:hAnsi="Times New Roman"/>
          <w:b/>
          <w:spacing w:val="-10"/>
          <w:sz w:val="24"/>
          <w:szCs w:val="24"/>
        </w:rPr>
        <w:t>Внесение изменений в р</w:t>
      </w:r>
      <w:r w:rsidRPr="00CF31F9">
        <w:rPr>
          <w:rFonts w:ascii="Times New Roman" w:hAnsi="Times New Roman"/>
          <w:b/>
          <w:sz w:val="24"/>
          <w:szCs w:val="24"/>
        </w:rPr>
        <w:t>асходную часть бюджета Пяльмского сельского поселения на 2025 год</w:t>
      </w:r>
    </w:p>
    <w:p w:rsidR="00CF31F9" w:rsidRPr="00CF31F9" w:rsidRDefault="00CF31F9" w:rsidP="00CF31F9">
      <w:pPr>
        <w:pStyle w:val="a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F31F9">
        <w:rPr>
          <w:rFonts w:ascii="Times New Roman" w:hAnsi="Times New Roman"/>
          <w:color w:val="000000"/>
          <w:sz w:val="24"/>
          <w:szCs w:val="24"/>
        </w:rPr>
        <w:t>Изменение плановых назначений по расходам бюджета в разрезе функциональной классификации расходов бюджетов отражены в таблице 3.</w:t>
      </w:r>
      <w:proofErr w:type="gramEnd"/>
    </w:p>
    <w:p w:rsidR="00CF31F9" w:rsidRPr="00CF31F9" w:rsidRDefault="00CF31F9" w:rsidP="00CF31F9">
      <w:pPr>
        <w:pStyle w:val="ae"/>
        <w:rPr>
          <w:rFonts w:ascii="Times New Roman" w:hAnsi="Times New Roman"/>
          <w:color w:val="000000"/>
        </w:rPr>
      </w:pPr>
    </w:p>
    <w:p w:rsidR="00CF31F9" w:rsidRPr="00CF31F9" w:rsidRDefault="00CF31F9" w:rsidP="00CF31F9">
      <w:pPr>
        <w:pStyle w:val="ae"/>
        <w:jc w:val="right"/>
        <w:rPr>
          <w:rFonts w:ascii="Times New Roman" w:hAnsi="Times New Roman"/>
          <w:color w:val="000000"/>
        </w:rPr>
      </w:pPr>
      <w:r w:rsidRPr="00CF31F9">
        <w:rPr>
          <w:rFonts w:ascii="Times New Roman" w:hAnsi="Times New Roman"/>
          <w:color w:val="000000"/>
        </w:rPr>
        <w:t>Таблица 3, в рублях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"/>
        <w:gridCol w:w="4032"/>
        <w:gridCol w:w="1596"/>
        <w:gridCol w:w="1554"/>
        <w:gridCol w:w="1650"/>
      </w:tblGrid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31F9">
              <w:rPr>
                <w:rFonts w:ascii="Times New Roman" w:hAnsi="Times New Roman"/>
                <w:b/>
                <w:color w:val="000000"/>
              </w:rPr>
              <w:t>раздел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31F9">
              <w:rPr>
                <w:rFonts w:ascii="Times New Roman" w:hAnsi="Times New Roman"/>
                <w:b/>
                <w:color w:val="000000"/>
              </w:rPr>
              <w:t>наименование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31F9">
              <w:rPr>
                <w:rFonts w:ascii="Times New Roman" w:hAnsi="Times New Roman"/>
                <w:b/>
                <w:color w:val="000000"/>
              </w:rPr>
              <w:t>Утверждено бюджетом на 2025 г. с учетом изменений от 25.11.2025 г.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31F9">
              <w:rPr>
                <w:rFonts w:ascii="Times New Roman" w:hAnsi="Times New Roman"/>
                <w:b/>
                <w:color w:val="000000"/>
              </w:rPr>
              <w:t>изменение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31F9">
              <w:rPr>
                <w:rFonts w:ascii="Times New Roman" w:hAnsi="Times New Roman"/>
                <w:b/>
                <w:color w:val="000000"/>
              </w:rPr>
              <w:t>С учетом изменений решением от 23.12.2025 г.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6 308 027,58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6 308 027,58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02 00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270 200,00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+15 900,00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286 100,00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75 000,00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04 00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3 183 750,45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+10 000,00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3 193 750,45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05 00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2 511 815,09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2 511 815,09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08 00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2 518 086,00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+20 000,00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2 538 086,00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10 00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605 500,00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605 500,00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11 00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13 00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14 00 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167 041,00</w:t>
            </w: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167 041,00</w:t>
            </w:r>
          </w:p>
        </w:tc>
      </w:tr>
      <w:tr w:rsidR="00CF31F9" w:rsidRPr="00CF31F9" w:rsidTr="00BC537A">
        <w:tc>
          <w:tcPr>
            <w:tcW w:w="1022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87" w:type="dxa"/>
          </w:tcPr>
          <w:p w:rsidR="00CF31F9" w:rsidRPr="00CF31F9" w:rsidRDefault="00CF31F9" w:rsidP="00BC537A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15 639 420,12</w:t>
            </w:r>
          </w:p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+45 900,00</w:t>
            </w:r>
          </w:p>
        </w:tc>
        <w:tc>
          <w:tcPr>
            <w:tcW w:w="1663" w:type="dxa"/>
          </w:tcPr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1F9">
              <w:rPr>
                <w:rFonts w:ascii="Times New Roman" w:hAnsi="Times New Roman"/>
                <w:color w:val="000000"/>
                <w:sz w:val="24"/>
                <w:szCs w:val="24"/>
              </w:rPr>
              <w:t>15 685 320,12</w:t>
            </w:r>
          </w:p>
          <w:p w:rsidR="00CF31F9" w:rsidRPr="00CF31F9" w:rsidRDefault="00CF31F9" w:rsidP="00BC537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31F9" w:rsidRPr="00CF31F9" w:rsidRDefault="00CF31F9" w:rsidP="00CF31F9">
      <w:pPr>
        <w:pStyle w:val="ae"/>
        <w:rPr>
          <w:rFonts w:ascii="Times New Roman" w:hAnsi="Times New Roman"/>
          <w:color w:val="000000"/>
        </w:rPr>
      </w:pPr>
      <w:r w:rsidRPr="00CF31F9">
        <w:rPr>
          <w:rFonts w:ascii="Times New Roman" w:hAnsi="Times New Roman"/>
          <w:color w:val="000000"/>
        </w:rPr>
        <w:t xml:space="preserve"> </w:t>
      </w:r>
    </w:p>
    <w:p w:rsidR="00CF31F9" w:rsidRPr="00CF31F9" w:rsidRDefault="00CF31F9" w:rsidP="00CF31F9">
      <w:pPr>
        <w:pStyle w:val="ae"/>
        <w:rPr>
          <w:rFonts w:ascii="Times New Roman" w:hAnsi="Times New Roman"/>
          <w:color w:val="000000"/>
        </w:rPr>
      </w:pPr>
      <w:r w:rsidRPr="00CF31F9">
        <w:rPr>
          <w:rFonts w:ascii="Times New Roman" w:hAnsi="Times New Roman"/>
          <w:color w:val="000000"/>
        </w:rPr>
        <w:t xml:space="preserve">По разделу </w:t>
      </w:r>
      <w:r w:rsidRPr="00CF31F9">
        <w:rPr>
          <w:rFonts w:ascii="Times New Roman" w:hAnsi="Times New Roman"/>
          <w:b/>
          <w:color w:val="000000"/>
        </w:rPr>
        <w:t>0400</w:t>
      </w:r>
      <w:r w:rsidRPr="00CF31F9">
        <w:rPr>
          <w:rFonts w:ascii="Times New Roman" w:hAnsi="Times New Roman"/>
          <w:color w:val="000000"/>
        </w:rPr>
        <w:t xml:space="preserve"> «Национальная экономика»  увеличены ассигнования на 10 000,00  рублей за счет перераспределения бюджетных ассигнований с раздела </w:t>
      </w:r>
      <w:r w:rsidRPr="00CF31F9">
        <w:rPr>
          <w:rFonts w:ascii="Times New Roman" w:hAnsi="Times New Roman"/>
          <w:b/>
          <w:color w:val="000000"/>
        </w:rPr>
        <w:t>0500</w:t>
      </w:r>
      <w:r w:rsidRPr="00CF31F9">
        <w:rPr>
          <w:rFonts w:ascii="Times New Roman" w:hAnsi="Times New Roman"/>
          <w:color w:val="000000"/>
        </w:rPr>
        <w:t xml:space="preserve"> «Жилищно-коммунальное хозяйство» в размере 10 000,00 рублей на содержание автомобильных дорог.</w:t>
      </w:r>
    </w:p>
    <w:p w:rsidR="00CF31F9" w:rsidRPr="00CF31F9" w:rsidRDefault="00CF31F9" w:rsidP="00CF31F9">
      <w:pPr>
        <w:pStyle w:val="ae"/>
        <w:rPr>
          <w:rFonts w:ascii="Times New Roman" w:hAnsi="Times New Roman"/>
          <w:color w:val="000000"/>
        </w:rPr>
      </w:pPr>
      <w:r w:rsidRPr="00CF31F9">
        <w:rPr>
          <w:rFonts w:ascii="Times New Roman" w:hAnsi="Times New Roman"/>
          <w:color w:val="000000"/>
        </w:rPr>
        <w:t xml:space="preserve">По разделу </w:t>
      </w:r>
      <w:r w:rsidRPr="00CF31F9">
        <w:rPr>
          <w:rFonts w:ascii="Times New Roman" w:hAnsi="Times New Roman"/>
          <w:b/>
          <w:color w:val="000000"/>
        </w:rPr>
        <w:t>0200</w:t>
      </w:r>
      <w:r w:rsidRPr="00CF31F9">
        <w:rPr>
          <w:rFonts w:ascii="Times New Roman" w:hAnsi="Times New Roman"/>
          <w:color w:val="000000"/>
        </w:rPr>
        <w:t xml:space="preserve"> «Национальная оборона»  увеличены ассигнования на 15 900,00 рублей на </w:t>
      </w:r>
      <w:r w:rsidRPr="00CF31F9">
        <w:rPr>
          <w:rFonts w:ascii="Times New Roman" w:hAnsi="Times New Roman"/>
          <w:spacing w:val="-10"/>
        </w:rPr>
        <w:t>основании уведомления Администрации ПМР от 18.12.2025 г. в размере 15 900,00 рублей (с</w:t>
      </w:r>
      <w:r w:rsidRPr="00CF31F9">
        <w:rPr>
          <w:rFonts w:ascii="Times New Roman" w:hAnsi="Times New Roman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комиссариаты) на оплату прочих товаров и командировочных расходов.</w:t>
      </w:r>
    </w:p>
    <w:p w:rsidR="00CF31F9" w:rsidRPr="00CF31F9" w:rsidRDefault="00CF31F9" w:rsidP="00CF31F9">
      <w:pPr>
        <w:rPr>
          <w:rFonts w:ascii="Times New Roman" w:hAnsi="Times New Roman"/>
          <w:color w:val="000000"/>
          <w:sz w:val="22"/>
          <w:szCs w:val="22"/>
        </w:rPr>
      </w:pPr>
      <w:r w:rsidRPr="00CF31F9">
        <w:rPr>
          <w:rFonts w:ascii="Times New Roman" w:hAnsi="Times New Roman"/>
          <w:color w:val="000000"/>
          <w:sz w:val="22"/>
          <w:szCs w:val="22"/>
        </w:rPr>
        <w:t xml:space="preserve">По разделу </w:t>
      </w:r>
      <w:r w:rsidRPr="00CF31F9">
        <w:rPr>
          <w:rFonts w:ascii="Times New Roman" w:hAnsi="Times New Roman"/>
          <w:b/>
          <w:color w:val="000000"/>
          <w:sz w:val="22"/>
          <w:szCs w:val="22"/>
        </w:rPr>
        <w:t>0500</w:t>
      </w:r>
      <w:r w:rsidRPr="00CF31F9">
        <w:rPr>
          <w:rFonts w:ascii="Times New Roman" w:hAnsi="Times New Roman"/>
          <w:color w:val="000000"/>
          <w:sz w:val="22"/>
          <w:szCs w:val="22"/>
        </w:rPr>
        <w:t xml:space="preserve"> «Жилищно-коммунальное хозяйство» ассигнования составили 2 511 815,09  рублей. Уменьшение ассигнований произошло за счет перераспределения бюджетных ассигнований на разделы </w:t>
      </w:r>
      <w:r w:rsidRPr="00CF31F9">
        <w:rPr>
          <w:rFonts w:ascii="Times New Roman" w:hAnsi="Times New Roman"/>
          <w:b/>
          <w:color w:val="000000"/>
          <w:sz w:val="22"/>
          <w:szCs w:val="22"/>
        </w:rPr>
        <w:t>0400</w:t>
      </w:r>
      <w:r w:rsidRPr="00CF31F9">
        <w:rPr>
          <w:rFonts w:ascii="Times New Roman" w:hAnsi="Times New Roman"/>
          <w:color w:val="000000"/>
          <w:sz w:val="22"/>
          <w:szCs w:val="22"/>
        </w:rPr>
        <w:t xml:space="preserve"> «Национальная экономика» в размере 10 000,00 рублей. </w:t>
      </w:r>
      <w:proofErr w:type="gramStart"/>
      <w:r w:rsidRPr="00CF31F9">
        <w:rPr>
          <w:rFonts w:ascii="Times New Roman" w:hAnsi="Times New Roman"/>
          <w:color w:val="000000"/>
          <w:sz w:val="22"/>
          <w:szCs w:val="22"/>
        </w:rPr>
        <w:t>Увеличение ассигнований на 10 000,00 рублей на основании уведомления Администрации ПМР № 10 от 03.12.2025 г. (межбюджетные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проведения текущего ремонта водозаборного сооружения в п. Пяльма) в размере 10 000,00 рублей.</w:t>
      </w:r>
      <w:proofErr w:type="gramEnd"/>
    </w:p>
    <w:p w:rsidR="00CF31F9" w:rsidRPr="00CF31F9" w:rsidRDefault="00CF31F9" w:rsidP="00CF31F9">
      <w:pPr>
        <w:rPr>
          <w:rFonts w:ascii="Times New Roman" w:hAnsi="Times New Roman"/>
          <w:color w:val="000000"/>
          <w:sz w:val="22"/>
          <w:szCs w:val="22"/>
        </w:rPr>
      </w:pPr>
      <w:r w:rsidRPr="00CF31F9">
        <w:rPr>
          <w:rFonts w:ascii="Times New Roman" w:hAnsi="Times New Roman"/>
          <w:color w:val="000000"/>
          <w:sz w:val="22"/>
          <w:szCs w:val="22"/>
        </w:rPr>
        <w:t xml:space="preserve">По разделу </w:t>
      </w:r>
      <w:r w:rsidRPr="00CF31F9">
        <w:rPr>
          <w:rFonts w:ascii="Times New Roman" w:hAnsi="Times New Roman"/>
          <w:b/>
          <w:color w:val="000000"/>
          <w:sz w:val="22"/>
          <w:szCs w:val="22"/>
        </w:rPr>
        <w:t>0800</w:t>
      </w:r>
      <w:r w:rsidRPr="00CF31F9">
        <w:rPr>
          <w:rFonts w:ascii="Times New Roman" w:hAnsi="Times New Roman"/>
          <w:color w:val="000000"/>
          <w:sz w:val="22"/>
          <w:szCs w:val="22"/>
        </w:rPr>
        <w:t xml:space="preserve"> «Культура и кинематография» увеличены ассигнования на 20 000,00  рублей за счет поступления доходов от платных услуг в размере 20 000,00 рублей  на проведение культурно-массовых мероприятий.</w:t>
      </w:r>
    </w:p>
    <w:p w:rsidR="00CF31F9" w:rsidRPr="00CF31F9" w:rsidRDefault="00CF31F9" w:rsidP="00CF31F9">
      <w:pPr>
        <w:pStyle w:val="ae"/>
        <w:rPr>
          <w:rFonts w:ascii="Times New Roman" w:hAnsi="Times New Roman"/>
          <w:color w:val="000000"/>
        </w:rPr>
      </w:pPr>
    </w:p>
    <w:p w:rsidR="00CF31F9" w:rsidRDefault="00CF31F9" w:rsidP="00CF31F9">
      <w:pPr>
        <w:pStyle w:val="ae"/>
        <w:jc w:val="right"/>
        <w:rPr>
          <w:color w:val="000000"/>
        </w:rPr>
      </w:pPr>
    </w:p>
    <w:p w:rsidR="00CF31F9" w:rsidRDefault="00CF31F9" w:rsidP="004B436A">
      <w:pPr>
        <w:tabs>
          <w:tab w:val="left" w:pos="10350"/>
        </w:tabs>
        <w:rPr>
          <w:rFonts w:cs="Arial"/>
          <w:sz w:val="20"/>
          <w:szCs w:val="20"/>
        </w:rPr>
        <w:sectPr w:rsidR="00CF31F9" w:rsidSect="004B436A">
          <w:pgSz w:w="11906" w:h="16838"/>
          <w:pgMar w:top="992" w:right="567" w:bottom="1134" w:left="1701" w:header="709" w:footer="709" w:gutter="0"/>
          <w:cols w:space="708"/>
          <w:docGrid w:linePitch="360"/>
        </w:sectPr>
      </w:pPr>
    </w:p>
    <w:p w:rsidR="004B436A" w:rsidRDefault="004B436A" w:rsidP="004B436A">
      <w:pPr>
        <w:tabs>
          <w:tab w:val="left" w:pos="103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ab/>
      </w:r>
    </w:p>
    <w:p w:rsidR="004B436A" w:rsidRDefault="004B436A" w:rsidP="004B436A">
      <w:pPr>
        <w:rPr>
          <w:rFonts w:cs="Arial"/>
          <w:sz w:val="20"/>
          <w:szCs w:val="20"/>
        </w:rPr>
      </w:pPr>
    </w:p>
    <w:p w:rsidR="004B436A" w:rsidRPr="004B436A" w:rsidRDefault="004B436A" w:rsidP="004B436A">
      <w:pPr>
        <w:rPr>
          <w:rFonts w:cs="Arial"/>
          <w:sz w:val="20"/>
          <w:szCs w:val="20"/>
        </w:rPr>
        <w:sectPr w:rsidR="004B436A" w:rsidRPr="004B436A" w:rsidSect="004B436A">
          <w:pgSz w:w="16838" w:h="11906" w:orient="landscape"/>
          <w:pgMar w:top="1701" w:right="992" w:bottom="567" w:left="1134" w:header="709" w:footer="709" w:gutter="0"/>
          <w:cols w:space="708"/>
          <w:docGrid w:linePitch="360"/>
        </w:sectPr>
      </w:pPr>
    </w:p>
    <w:p w:rsidR="004B436A" w:rsidRPr="004859BF" w:rsidRDefault="004B436A" w:rsidP="004859BF">
      <w:pPr>
        <w:ind w:firstLine="0"/>
        <w:rPr>
          <w:rFonts w:cs="Arial"/>
          <w:sz w:val="20"/>
          <w:szCs w:val="20"/>
        </w:rPr>
      </w:pPr>
    </w:p>
    <w:sectPr w:rsidR="004B436A" w:rsidRPr="004859BF" w:rsidSect="001F495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141A0"/>
    <w:rsid w:val="00020060"/>
    <w:rsid w:val="00020A5C"/>
    <w:rsid w:val="000356B1"/>
    <w:rsid w:val="0004187E"/>
    <w:rsid w:val="000424EC"/>
    <w:rsid w:val="00090AED"/>
    <w:rsid w:val="00096640"/>
    <w:rsid w:val="000A6558"/>
    <w:rsid w:val="001126D7"/>
    <w:rsid w:val="00117EEF"/>
    <w:rsid w:val="001331F3"/>
    <w:rsid w:val="00140647"/>
    <w:rsid w:val="0015253F"/>
    <w:rsid w:val="0018382D"/>
    <w:rsid w:val="001C46EF"/>
    <w:rsid w:val="001F4957"/>
    <w:rsid w:val="00221679"/>
    <w:rsid w:val="00241ABD"/>
    <w:rsid w:val="0024708A"/>
    <w:rsid w:val="00253380"/>
    <w:rsid w:val="00275381"/>
    <w:rsid w:val="00277151"/>
    <w:rsid w:val="0028508F"/>
    <w:rsid w:val="002B6020"/>
    <w:rsid w:val="002D5980"/>
    <w:rsid w:val="002D7075"/>
    <w:rsid w:val="00324B76"/>
    <w:rsid w:val="003320B8"/>
    <w:rsid w:val="00335FA5"/>
    <w:rsid w:val="00363345"/>
    <w:rsid w:val="00393DCC"/>
    <w:rsid w:val="003959E5"/>
    <w:rsid w:val="003C402E"/>
    <w:rsid w:val="003E4293"/>
    <w:rsid w:val="003F09EF"/>
    <w:rsid w:val="0041292F"/>
    <w:rsid w:val="00453218"/>
    <w:rsid w:val="004715DB"/>
    <w:rsid w:val="004773A8"/>
    <w:rsid w:val="004859BF"/>
    <w:rsid w:val="00495E98"/>
    <w:rsid w:val="004B2C2B"/>
    <w:rsid w:val="004B436A"/>
    <w:rsid w:val="004B6B6A"/>
    <w:rsid w:val="004C6E57"/>
    <w:rsid w:val="004D58A9"/>
    <w:rsid w:val="004F2616"/>
    <w:rsid w:val="00525947"/>
    <w:rsid w:val="00542CF1"/>
    <w:rsid w:val="00555A64"/>
    <w:rsid w:val="005A3763"/>
    <w:rsid w:val="005A5371"/>
    <w:rsid w:val="005B52E8"/>
    <w:rsid w:val="006307B2"/>
    <w:rsid w:val="006539AC"/>
    <w:rsid w:val="0069777E"/>
    <w:rsid w:val="00697877"/>
    <w:rsid w:val="006A3D5F"/>
    <w:rsid w:val="006E6122"/>
    <w:rsid w:val="007267FA"/>
    <w:rsid w:val="00765727"/>
    <w:rsid w:val="00784AC9"/>
    <w:rsid w:val="0079516F"/>
    <w:rsid w:val="00795F2A"/>
    <w:rsid w:val="007A4271"/>
    <w:rsid w:val="007E4D00"/>
    <w:rsid w:val="007F2D18"/>
    <w:rsid w:val="0081020F"/>
    <w:rsid w:val="00810E7E"/>
    <w:rsid w:val="008347A2"/>
    <w:rsid w:val="00873398"/>
    <w:rsid w:val="008A4D05"/>
    <w:rsid w:val="008E003E"/>
    <w:rsid w:val="008E2146"/>
    <w:rsid w:val="008E6038"/>
    <w:rsid w:val="008E6EF8"/>
    <w:rsid w:val="008E7120"/>
    <w:rsid w:val="00901DE6"/>
    <w:rsid w:val="0090492D"/>
    <w:rsid w:val="0091506C"/>
    <w:rsid w:val="00920419"/>
    <w:rsid w:val="00930544"/>
    <w:rsid w:val="00947015"/>
    <w:rsid w:val="0096439D"/>
    <w:rsid w:val="00985D8E"/>
    <w:rsid w:val="00990992"/>
    <w:rsid w:val="009B711E"/>
    <w:rsid w:val="009C709F"/>
    <w:rsid w:val="009F31E3"/>
    <w:rsid w:val="00A20ED8"/>
    <w:rsid w:val="00A3394F"/>
    <w:rsid w:val="00A4418C"/>
    <w:rsid w:val="00A5697D"/>
    <w:rsid w:val="00A65AD1"/>
    <w:rsid w:val="00A71958"/>
    <w:rsid w:val="00AA3A02"/>
    <w:rsid w:val="00AA68DE"/>
    <w:rsid w:val="00AD2861"/>
    <w:rsid w:val="00AE60E6"/>
    <w:rsid w:val="00AE7579"/>
    <w:rsid w:val="00AE7CB3"/>
    <w:rsid w:val="00AF3287"/>
    <w:rsid w:val="00B14C7C"/>
    <w:rsid w:val="00B31292"/>
    <w:rsid w:val="00B31692"/>
    <w:rsid w:val="00B40D48"/>
    <w:rsid w:val="00B4540B"/>
    <w:rsid w:val="00B564BB"/>
    <w:rsid w:val="00B71A9A"/>
    <w:rsid w:val="00BA03F0"/>
    <w:rsid w:val="00BB2CB1"/>
    <w:rsid w:val="00BD32ED"/>
    <w:rsid w:val="00BD7886"/>
    <w:rsid w:val="00BD7D37"/>
    <w:rsid w:val="00C22609"/>
    <w:rsid w:val="00C502F4"/>
    <w:rsid w:val="00C51DB4"/>
    <w:rsid w:val="00C816E8"/>
    <w:rsid w:val="00C90BBE"/>
    <w:rsid w:val="00CA0392"/>
    <w:rsid w:val="00CB3790"/>
    <w:rsid w:val="00CC3676"/>
    <w:rsid w:val="00CE7C96"/>
    <w:rsid w:val="00CF31F9"/>
    <w:rsid w:val="00D10A6E"/>
    <w:rsid w:val="00D32A88"/>
    <w:rsid w:val="00D35EFC"/>
    <w:rsid w:val="00D40F96"/>
    <w:rsid w:val="00D41199"/>
    <w:rsid w:val="00D52DE8"/>
    <w:rsid w:val="00D5636D"/>
    <w:rsid w:val="00D615B9"/>
    <w:rsid w:val="00D954EB"/>
    <w:rsid w:val="00DA2CED"/>
    <w:rsid w:val="00DD39E9"/>
    <w:rsid w:val="00DF0678"/>
    <w:rsid w:val="00E023D0"/>
    <w:rsid w:val="00E04839"/>
    <w:rsid w:val="00E1170E"/>
    <w:rsid w:val="00E1685B"/>
    <w:rsid w:val="00E20AAB"/>
    <w:rsid w:val="00E21055"/>
    <w:rsid w:val="00E30AC0"/>
    <w:rsid w:val="00E4535D"/>
    <w:rsid w:val="00E46755"/>
    <w:rsid w:val="00E77596"/>
    <w:rsid w:val="00E814A4"/>
    <w:rsid w:val="00EE6DE7"/>
    <w:rsid w:val="00F0271D"/>
    <w:rsid w:val="00F04059"/>
    <w:rsid w:val="00F05B57"/>
    <w:rsid w:val="00F313FC"/>
    <w:rsid w:val="00F76FA2"/>
    <w:rsid w:val="00F8775C"/>
    <w:rsid w:val="00FB1584"/>
    <w:rsid w:val="00FE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Variable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rsid w:val="00363345"/>
    <w:rPr>
      <w:color w:val="0000FF"/>
      <w:u w:val="none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  <w:style w:type="character" w:styleId="ad">
    <w:name w:val="FollowedHyperlink"/>
    <w:basedOn w:val="a0"/>
    <w:uiPriority w:val="99"/>
    <w:semiHidden/>
    <w:unhideWhenUsed/>
    <w:rsid w:val="00E21055"/>
    <w:rPr>
      <w:color w:val="800080"/>
      <w:u w:val="single"/>
    </w:rPr>
  </w:style>
  <w:style w:type="paragraph" w:customStyle="1" w:styleId="xl64">
    <w:name w:val="xl64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5">
    <w:name w:val="xl65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0">
    <w:name w:val="xl70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a"/>
    <w:rsid w:val="00E2105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6">
    <w:name w:val="xl7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7">
    <w:name w:val="xl77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8">
    <w:name w:val="xl7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E21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E210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E21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E210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E2105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E21055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a"/>
    <w:rsid w:val="00E2105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E210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9">
    <w:name w:val="xl119"/>
    <w:basedOn w:val="a"/>
    <w:rsid w:val="00E2105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"/>
    <w:rsid w:val="00E21055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4">
    <w:name w:val="xl12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5">
    <w:name w:val="xl125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8">
    <w:name w:val="xl128"/>
    <w:basedOn w:val="a"/>
    <w:rsid w:val="00E210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E21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E21055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0">
    <w:name w:val="xl150"/>
    <w:basedOn w:val="a"/>
    <w:rsid w:val="00E210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1">
    <w:name w:val="xl151"/>
    <w:basedOn w:val="a"/>
    <w:rsid w:val="00E210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2">
    <w:name w:val="xl152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3">
    <w:name w:val="xl153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54">
    <w:name w:val="xl154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56">
    <w:name w:val="xl156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157">
    <w:name w:val="xl157"/>
    <w:basedOn w:val="a"/>
    <w:rsid w:val="00E2105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58">
    <w:name w:val="xl15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9">
    <w:name w:val="xl159"/>
    <w:basedOn w:val="a"/>
    <w:rsid w:val="00E21055"/>
    <w:pPr>
      <w:spacing w:before="100" w:beforeAutospacing="1" w:after="100" w:afterAutospacing="1"/>
      <w:ind w:firstLine="0"/>
      <w:jc w:val="center"/>
    </w:pPr>
    <w:rPr>
      <w:rFonts w:cs="Arial"/>
      <w:b/>
      <w:bCs/>
    </w:rPr>
  </w:style>
  <w:style w:type="paragraph" w:customStyle="1" w:styleId="xl160">
    <w:name w:val="xl16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Arial"/>
      <w:sz w:val="16"/>
      <w:szCs w:val="16"/>
    </w:rPr>
  </w:style>
  <w:style w:type="paragraph" w:customStyle="1" w:styleId="xl161">
    <w:name w:val="xl161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3">
    <w:name w:val="xl163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64">
    <w:name w:val="xl164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5">
    <w:name w:val="xl165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</w:rPr>
  </w:style>
  <w:style w:type="paragraph" w:customStyle="1" w:styleId="xl166">
    <w:name w:val="xl166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7">
    <w:name w:val="xl167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9">
    <w:name w:val="xl169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0">
    <w:name w:val="xl170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1">
    <w:name w:val="xl17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2">
    <w:name w:val="xl17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7">
    <w:name w:val="xl177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1">
    <w:name w:val="xl181"/>
    <w:basedOn w:val="a"/>
    <w:rsid w:val="00E210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5">
    <w:name w:val="xl185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6">
    <w:name w:val="xl18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7">
    <w:name w:val="xl187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styleId="ae">
    <w:name w:val="No Spacing"/>
    <w:uiPriority w:val="1"/>
    <w:qFormat/>
    <w:rsid w:val="00F04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palm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4A84-DB51-4E1B-BB85-A76D22AD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478</TotalTime>
  <Pages>24</Pages>
  <Words>7374</Words>
  <Characters>42033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Пользователь</cp:lastModifiedBy>
  <cp:revision>53</cp:revision>
  <cp:lastPrinted>2025-12-24T09:32:00Z</cp:lastPrinted>
  <dcterms:created xsi:type="dcterms:W3CDTF">2022-07-06T06:35:00Z</dcterms:created>
  <dcterms:modified xsi:type="dcterms:W3CDTF">2025-12-26T06:53:00Z</dcterms:modified>
</cp:coreProperties>
</file>